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711"/>
        <w:gridCol w:w="7639"/>
      </w:tblGrid>
      <w:tr w:rsidR="0070124A" w:rsidTr="00573F86">
        <w:trPr>
          <w:trHeight w:val="613"/>
        </w:trPr>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124A" w:rsidRDefault="0070124A" w:rsidP="002776F7">
            <w:pPr>
              <w:contextualSpacing/>
              <w:jc w:val="center"/>
              <w:rPr>
                <w:rFonts w:ascii="Times New Roman" w:hAnsi="Times New Roman" w:cs="Times New Roman"/>
                <w:sz w:val="32"/>
              </w:rPr>
            </w:pPr>
            <w:r>
              <w:rPr>
                <w:noProof/>
              </w:rPr>
              <w:drawing>
                <wp:anchor distT="0" distB="0" distL="114300" distR="114300" simplePos="0" relativeHeight="251659264" behindDoc="0" locked="0" layoutInCell="1" allowOverlap="1" wp14:anchorId="3F40CF3D" wp14:editId="345B3E43">
                  <wp:simplePos x="0" y="0"/>
                  <wp:positionH relativeFrom="column">
                    <wp:posOffset>271145</wp:posOffset>
                  </wp:positionH>
                  <wp:positionV relativeFrom="paragraph">
                    <wp:posOffset>117475</wp:posOffset>
                  </wp:positionV>
                  <wp:extent cx="813054" cy="92392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3054" cy="923925"/>
                          </a:xfrm>
                          <a:prstGeom prst="rect">
                            <a:avLst/>
                          </a:prstGeom>
                          <a:noFill/>
                          <a:ln>
                            <a:noFill/>
                          </a:ln>
                        </pic:spPr>
                      </pic:pic>
                    </a:graphicData>
                  </a:graphic>
                </wp:anchor>
              </w:drawing>
            </w:r>
          </w:p>
        </w:tc>
        <w:tc>
          <w:tcPr>
            <w:tcW w:w="6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124A" w:rsidRDefault="0070124A" w:rsidP="002776F7">
            <w:pPr>
              <w:contextualSpacing/>
              <w:jc w:val="center"/>
              <w:rPr>
                <w:rFonts w:ascii="Times New Roman" w:hAnsi="Times New Roman" w:cs="Times New Roman"/>
                <w:sz w:val="32"/>
              </w:rPr>
            </w:pPr>
          </w:p>
          <w:p w:rsidR="0070124A" w:rsidRDefault="0070124A" w:rsidP="002776F7">
            <w:pPr>
              <w:contextualSpacing/>
              <w:jc w:val="center"/>
              <w:rPr>
                <w:rFonts w:ascii="Times New Roman" w:hAnsi="Times New Roman" w:cs="Times New Roman"/>
                <w:sz w:val="32"/>
              </w:rPr>
            </w:pPr>
            <w:r>
              <w:rPr>
                <w:rFonts w:ascii="Times New Roman" w:hAnsi="Times New Roman" w:cs="Times New Roman"/>
                <w:sz w:val="32"/>
              </w:rPr>
              <w:t>INDIAN SCHOOL AL WADI AL KABIR</w:t>
            </w:r>
          </w:p>
          <w:p w:rsidR="0070124A" w:rsidRDefault="0070124A" w:rsidP="002776F7">
            <w:pPr>
              <w:contextualSpacing/>
              <w:jc w:val="center"/>
              <w:rPr>
                <w:rFonts w:ascii="Times New Roman" w:hAnsi="Times New Roman" w:cs="Times New Roman"/>
                <w:sz w:val="32"/>
              </w:rPr>
            </w:pPr>
            <w:r>
              <w:rPr>
                <w:rFonts w:ascii="Times New Roman" w:hAnsi="Times New Roman" w:cs="Times New Roman"/>
                <w:sz w:val="32"/>
              </w:rPr>
              <w:t>Social Movements (GRADE XII)</w:t>
            </w:r>
          </w:p>
          <w:p w:rsidR="0070124A" w:rsidRDefault="00573F86" w:rsidP="002776F7">
            <w:pPr>
              <w:contextualSpacing/>
              <w:jc w:val="center"/>
              <w:rPr>
                <w:rFonts w:ascii="Times New Roman" w:hAnsi="Times New Roman" w:cs="Times New Roman"/>
                <w:sz w:val="32"/>
              </w:rPr>
            </w:pPr>
            <w:r>
              <w:rPr>
                <w:noProof/>
                <w14:ligatures w14:val="standardContextual"/>
              </w:rPr>
              <w:drawing>
                <wp:anchor distT="0" distB="0" distL="114300" distR="114300" simplePos="0" relativeHeight="251664384" behindDoc="1" locked="0" layoutInCell="1" allowOverlap="1" wp14:anchorId="49DB37CA" wp14:editId="79F80F6E">
                  <wp:simplePos x="0" y="0"/>
                  <wp:positionH relativeFrom="margin">
                    <wp:posOffset>43815</wp:posOffset>
                  </wp:positionH>
                  <wp:positionV relativeFrom="paragraph">
                    <wp:posOffset>4168140</wp:posOffset>
                  </wp:positionV>
                  <wp:extent cx="3943985" cy="2054860"/>
                  <wp:effectExtent l="0" t="0" r="0" b="2540"/>
                  <wp:wrapTight wrapText="bothSides">
                    <wp:wrapPolygon edited="0">
                      <wp:start x="0" y="0"/>
                      <wp:lineTo x="0" y="21426"/>
                      <wp:lineTo x="21492" y="21426"/>
                      <wp:lineTo x="21492" y="0"/>
                      <wp:lineTo x="0" y="0"/>
                    </wp:wrapPolygon>
                  </wp:wrapTight>
                  <wp:docPr id="4706993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699395" name=""/>
                          <pic:cNvPicPr/>
                        </pic:nvPicPr>
                        <pic:blipFill>
                          <a:blip r:embed="rId6">
                            <a:extLst>
                              <a:ext uri="{28A0092B-C50C-407E-A947-70E740481C1C}">
                                <a14:useLocalDpi xmlns:a14="http://schemas.microsoft.com/office/drawing/2010/main" val="0"/>
                              </a:ext>
                            </a:extLst>
                          </a:blip>
                          <a:stretch>
                            <a:fillRect/>
                          </a:stretch>
                        </pic:blipFill>
                        <pic:spPr>
                          <a:xfrm>
                            <a:off x="0" y="0"/>
                            <a:ext cx="3943985" cy="2054860"/>
                          </a:xfrm>
                          <a:prstGeom prst="rect">
                            <a:avLst/>
                          </a:prstGeom>
                        </pic:spPr>
                      </pic:pic>
                    </a:graphicData>
                  </a:graphic>
                  <wp14:sizeRelH relativeFrom="margin">
                    <wp14:pctWidth>0</wp14:pctWidth>
                  </wp14:sizeRelH>
                  <wp14:sizeRelV relativeFrom="margin">
                    <wp14:pctHeight>0</wp14:pctHeight>
                  </wp14:sizeRelV>
                </wp:anchor>
              </w:drawing>
            </w:r>
            <w:r>
              <w:rPr>
                <w:noProof/>
                <w14:ligatures w14:val="standardContextual"/>
              </w:rPr>
              <w:drawing>
                <wp:anchor distT="0" distB="0" distL="114300" distR="114300" simplePos="0" relativeHeight="251662336" behindDoc="1" locked="0" layoutInCell="1" allowOverlap="1" wp14:anchorId="21575A27" wp14:editId="2F2A4DC1">
                  <wp:simplePos x="0" y="0"/>
                  <wp:positionH relativeFrom="margin">
                    <wp:posOffset>3810</wp:posOffset>
                  </wp:positionH>
                  <wp:positionV relativeFrom="paragraph">
                    <wp:posOffset>440690</wp:posOffset>
                  </wp:positionV>
                  <wp:extent cx="4713605" cy="3748405"/>
                  <wp:effectExtent l="0" t="0" r="0" b="4445"/>
                  <wp:wrapTight wrapText="bothSides">
                    <wp:wrapPolygon edited="0">
                      <wp:start x="0" y="0"/>
                      <wp:lineTo x="0" y="21516"/>
                      <wp:lineTo x="21475" y="21516"/>
                      <wp:lineTo x="21475" y="0"/>
                      <wp:lineTo x="0" y="0"/>
                    </wp:wrapPolygon>
                  </wp:wrapTight>
                  <wp:docPr id="13892645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264505" name=""/>
                          <pic:cNvPicPr/>
                        </pic:nvPicPr>
                        <pic:blipFill>
                          <a:blip r:embed="rId7">
                            <a:extLst>
                              <a:ext uri="{28A0092B-C50C-407E-A947-70E740481C1C}">
                                <a14:useLocalDpi xmlns:a14="http://schemas.microsoft.com/office/drawing/2010/main" val="0"/>
                              </a:ext>
                            </a:extLst>
                          </a:blip>
                          <a:stretch>
                            <a:fillRect/>
                          </a:stretch>
                        </pic:blipFill>
                        <pic:spPr>
                          <a:xfrm>
                            <a:off x="0" y="0"/>
                            <a:ext cx="4713605" cy="3748405"/>
                          </a:xfrm>
                          <a:prstGeom prst="rect">
                            <a:avLst/>
                          </a:prstGeom>
                        </pic:spPr>
                      </pic:pic>
                    </a:graphicData>
                  </a:graphic>
                  <wp14:sizeRelH relativeFrom="margin">
                    <wp14:pctWidth>0</wp14:pctWidth>
                  </wp14:sizeRelH>
                  <wp14:sizeRelV relativeFrom="margin">
                    <wp14:pctHeight>0</wp14:pctHeight>
                  </wp14:sizeRelV>
                </wp:anchor>
              </w:drawing>
            </w:r>
            <w:r w:rsidR="0070124A">
              <w:rPr>
                <w:rFonts w:ascii="Times New Roman" w:hAnsi="Times New Roman" w:cs="Times New Roman"/>
                <w:sz w:val="32"/>
              </w:rPr>
              <w:t xml:space="preserve">Question Bank </w:t>
            </w:r>
          </w:p>
        </w:tc>
      </w:tr>
    </w:tbl>
    <w:p w:rsidR="0070124A" w:rsidRDefault="00F226F9" w:rsidP="0070124A">
      <w:pPr>
        <w:pStyle w:val="NormalWeb"/>
        <w:shd w:val="clear" w:color="auto" w:fill="FFFFFF"/>
        <w:spacing w:before="0" w:beforeAutospacing="0" w:after="390" w:afterAutospacing="0"/>
        <w:rPr>
          <w:rStyle w:val="Strong"/>
        </w:rPr>
      </w:pPr>
      <w:r>
        <w:rPr>
          <w:noProof/>
          <w14:ligatures w14:val="standardContextual"/>
        </w:rPr>
        <w:lastRenderedPageBreak/>
        <w:drawing>
          <wp:inline distT="0" distB="0" distL="0" distR="0" wp14:anchorId="3DEE6F5C" wp14:editId="6D902C89">
            <wp:extent cx="5943600" cy="4272915"/>
            <wp:effectExtent l="0" t="0" r="0" b="0"/>
            <wp:docPr id="4874641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464115" name=""/>
                    <pic:cNvPicPr/>
                  </pic:nvPicPr>
                  <pic:blipFill>
                    <a:blip r:embed="rId8"/>
                    <a:stretch>
                      <a:fillRect/>
                    </a:stretch>
                  </pic:blipFill>
                  <pic:spPr>
                    <a:xfrm>
                      <a:off x="0" y="0"/>
                      <a:ext cx="5943600" cy="4272915"/>
                    </a:xfrm>
                    <a:prstGeom prst="rect">
                      <a:avLst/>
                    </a:prstGeom>
                  </pic:spPr>
                </pic:pic>
              </a:graphicData>
            </a:graphic>
          </wp:inline>
        </w:drawing>
      </w:r>
      <w:r>
        <w:rPr>
          <w:noProof/>
          <w14:ligatures w14:val="standardContextual"/>
        </w:rPr>
        <w:drawing>
          <wp:inline distT="0" distB="0" distL="0" distR="0" wp14:anchorId="73B362CE" wp14:editId="45F0CC20">
            <wp:extent cx="5943600" cy="3860800"/>
            <wp:effectExtent l="0" t="0" r="0" b="6350"/>
            <wp:docPr id="14385163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516340" name=""/>
                    <pic:cNvPicPr/>
                  </pic:nvPicPr>
                  <pic:blipFill>
                    <a:blip r:embed="rId9"/>
                    <a:stretch>
                      <a:fillRect/>
                    </a:stretch>
                  </pic:blipFill>
                  <pic:spPr>
                    <a:xfrm>
                      <a:off x="0" y="0"/>
                      <a:ext cx="5943600" cy="3860800"/>
                    </a:xfrm>
                    <a:prstGeom prst="rect">
                      <a:avLst/>
                    </a:prstGeom>
                  </pic:spPr>
                </pic:pic>
              </a:graphicData>
            </a:graphic>
          </wp:inline>
        </w:drawing>
      </w:r>
      <w:r>
        <w:rPr>
          <w:noProof/>
          <w14:ligatures w14:val="standardContextual"/>
        </w:rPr>
        <w:lastRenderedPageBreak/>
        <w:drawing>
          <wp:inline distT="0" distB="0" distL="0" distR="0" wp14:anchorId="68AE3527" wp14:editId="5B40D05A">
            <wp:extent cx="5943600" cy="3441065"/>
            <wp:effectExtent l="0" t="0" r="0" b="6985"/>
            <wp:docPr id="7237327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732708" name=""/>
                    <pic:cNvPicPr/>
                  </pic:nvPicPr>
                  <pic:blipFill>
                    <a:blip r:embed="rId10"/>
                    <a:stretch>
                      <a:fillRect/>
                    </a:stretch>
                  </pic:blipFill>
                  <pic:spPr>
                    <a:xfrm>
                      <a:off x="0" y="0"/>
                      <a:ext cx="5943600" cy="3441065"/>
                    </a:xfrm>
                    <a:prstGeom prst="rect">
                      <a:avLst/>
                    </a:prstGeom>
                  </pic:spPr>
                </pic:pic>
              </a:graphicData>
            </a:graphic>
          </wp:inline>
        </w:drawing>
      </w:r>
      <w:r>
        <w:rPr>
          <w:noProof/>
          <w14:ligatures w14:val="standardContextual"/>
        </w:rPr>
        <w:drawing>
          <wp:inline distT="0" distB="0" distL="0" distR="0" wp14:anchorId="1958AF88" wp14:editId="70225DB4">
            <wp:extent cx="5943600" cy="3644265"/>
            <wp:effectExtent l="0" t="0" r="0" b="0"/>
            <wp:docPr id="7229718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971803" name=""/>
                    <pic:cNvPicPr/>
                  </pic:nvPicPr>
                  <pic:blipFill>
                    <a:blip r:embed="rId11"/>
                    <a:stretch>
                      <a:fillRect/>
                    </a:stretch>
                  </pic:blipFill>
                  <pic:spPr>
                    <a:xfrm>
                      <a:off x="0" y="0"/>
                      <a:ext cx="5943600" cy="3644265"/>
                    </a:xfrm>
                    <a:prstGeom prst="rect">
                      <a:avLst/>
                    </a:prstGeom>
                  </pic:spPr>
                </pic:pic>
              </a:graphicData>
            </a:graphic>
          </wp:inline>
        </w:drawing>
      </w:r>
    </w:p>
    <w:p w:rsidR="0070124A" w:rsidRDefault="0070124A" w:rsidP="0070124A">
      <w:pPr>
        <w:pStyle w:val="NormalWeb"/>
        <w:shd w:val="clear" w:color="auto" w:fill="FFFFFF"/>
        <w:spacing w:before="0" w:beforeAutospacing="0" w:after="390" w:afterAutospacing="0"/>
        <w:rPr>
          <w:rStyle w:val="Strong"/>
        </w:rPr>
      </w:pPr>
      <w:r>
        <w:rPr>
          <w:noProof/>
          <w14:ligatures w14:val="standardContextual"/>
        </w:rPr>
        <w:lastRenderedPageBreak/>
        <w:drawing>
          <wp:inline distT="0" distB="0" distL="0" distR="0" wp14:anchorId="6EE3AC95" wp14:editId="09B881B3">
            <wp:extent cx="5943600" cy="4482465"/>
            <wp:effectExtent l="0" t="0" r="0" b="0"/>
            <wp:docPr id="11847273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727319" name=""/>
                    <pic:cNvPicPr/>
                  </pic:nvPicPr>
                  <pic:blipFill>
                    <a:blip r:embed="rId12"/>
                    <a:stretch>
                      <a:fillRect/>
                    </a:stretch>
                  </pic:blipFill>
                  <pic:spPr>
                    <a:xfrm>
                      <a:off x="0" y="0"/>
                      <a:ext cx="5943600" cy="4482465"/>
                    </a:xfrm>
                    <a:prstGeom prst="rect">
                      <a:avLst/>
                    </a:prstGeom>
                  </pic:spPr>
                </pic:pic>
              </a:graphicData>
            </a:graphic>
          </wp:inline>
        </w:drawing>
      </w:r>
    </w:p>
    <w:p w:rsidR="0070124A" w:rsidRDefault="008F6355" w:rsidP="0070124A">
      <w:pPr>
        <w:pStyle w:val="NormalWeb"/>
        <w:shd w:val="clear" w:color="auto" w:fill="FFFFFF"/>
        <w:spacing w:before="0" w:beforeAutospacing="0" w:after="390" w:afterAutospacing="0"/>
        <w:rPr>
          <w:rStyle w:val="Strong"/>
        </w:rPr>
      </w:pPr>
      <w:r>
        <w:rPr>
          <w:rStyle w:val="Strong"/>
        </w:rPr>
        <w:t>2-mark</w:t>
      </w:r>
      <w:r w:rsidR="0070124A">
        <w:rPr>
          <w:rStyle w:val="Strong"/>
        </w:rPr>
        <w:t xml:space="preserve"> Questions</w:t>
      </w:r>
    </w:p>
    <w:p w:rsidR="008F6355" w:rsidRPr="007F08DD" w:rsidRDefault="008F6355" w:rsidP="008F6355">
      <w:pPr>
        <w:pStyle w:val="NormalWeb"/>
        <w:numPr>
          <w:ilvl w:val="0"/>
          <w:numId w:val="1"/>
        </w:numPr>
        <w:shd w:val="clear" w:color="auto" w:fill="FFFFFF"/>
        <w:spacing w:before="0" w:beforeAutospacing="0" w:after="390" w:afterAutospacing="0"/>
        <w:rPr>
          <w:rStyle w:val="Strong"/>
          <w:b w:val="0"/>
          <w:bCs w:val="0"/>
        </w:rPr>
      </w:pPr>
      <w:r w:rsidRPr="008F6355">
        <w:rPr>
          <w:rStyle w:val="Strong"/>
          <w:b w:val="0"/>
          <w:bCs w:val="0"/>
        </w:rPr>
        <w:t>Define Social Movements</w:t>
      </w:r>
      <w:r w:rsidR="007F08DD">
        <w:rPr>
          <w:rStyle w:val="Strong"/>
          <w:b w:val="0"/>
          <w:bCs w:val="0"/>
        </w:rPr>
        <w:t xml:space="preserve">. Ans: </w:t>
      </w:r>
      <w:r w:rsidR="007F08DD" w:rsidRPr="007F08DD">
        <w:rPr>
          <w:color w:val="202124"/>
          <w:shd w:val="clear" w:color="auto" w:fill="FFFFFF"/>
        </w:rPr>
        <w:t xml:space="preserve">A social movement </w:t>
      </w:r>
      <w:r w:rsidR="00F807C5">
        <w:rPr>
          <w:color w:val="202124"/>
          <w:shd w:val="clear" w:color="auto" w:fill="FFFFFF"/>
        </w:rPr>
        <w:t>essentially involves sustained collective mobilization through either informal or formal organization and is generally oriented towards brin</w:t>
      </w:r>
      <w:r w:rsidR="00041335">
        <w:rPr>
          <w:color w:val="202124"/>
          <w:shd w:val="clear" w:color="auto" w:fill="FFFFFF"/>
        </w:rPr>
        <w:t>g</w:t>
      </w:r>
      <w:r w:rsidR="00F807C5">
        <w:rPr>
          <w:color w:val="202124"/>
          <w:shd w:val="clear" w:color="auto" w:fill="FFFFFF"/>
        </w:rPr>
        <w:t xml:space="preserve">ing about change in the existing system of relationships. Ideology is an important component of a social movement. </w:t>
      </w:r>
    </w:p>
    <w:p w:rsidR="008F6355" w:rsidRDefault="008F6355" w:rsidP="008F6355">
      <w:pPr>
        <w:pStyle w:val="NormalWeb"/>
        <w:numPr>
          <w:ilvl w:val="0"/>
          <w:numId w:val="1"/>
        </w:numPr>
        <w:shd w:val="clear" w:color="auto" w:fill="FFFFFF"/>
        <w:spacing w:before="0" w:beforeAutospacing="0" w:after="390" w:afterAutospacing="0"/>
        <w:rPr>
          <w:rStyle w:val="Strong"/>
          <w:b w:val="0"/>
          <w:bCs w:val="0"/>
        </w:rPr>
      </w:pPr>
      <w:r>
        <w:rPr>
          <w:rStyle w:val="Strong"/>
          <w:b w:val="0"/>
          <w:bCs w:val="0"/>
        </w:rPr>
        <w:t>Differentiate between social change and social movements.</w:t>
      </w:r>
      <w:r w:rsidR="007F08DD">
        <w:rPr>
          <w:rStyle w:val="Strong"/>
          <w:b w:val="0"/>
          <w:bCs w:val="0"/>
        </w:rPr>
        <w:t xml:space="preserve"> Ans</w:t>
      </w:r>
      <w:r w:rsidR="00F807C5">
        <w:rPr>
          <w:rStyle w:val="Strong"/>
          <w:b w:val="0"/>
          <w:bCs w:val="0"/>
        </w:rPr>
        <w:t xml:space="preserve">: </w:t>
      </w:r>
      <w:r w:rsidR="007F08DD" w:rsidRPr="00F807C5">
        <w:rPr>
          <w:rStyle w:val="Strong"/>
        </w:rPr>
        <w:t>Social change</w:t>
      </w:r>
      <w:r w:rsidR="007F08DD">
        <w:rPr>
          <w:rStyle w:val="Strong"/>
          <w:b w:val="0"/>
          <w:bCs w:val="0"/>
        </w:rPr>
        <w:t xml:space="preserve"> is continuous and ongoing</w:t>
      </w:r>
      <w:r w:rsidR="00F807C5">
        <w:rPr>
          <w:rStyle w:val="Strong"/>
          <w:b w:val="0"/>
          <w:bCs w:val="0"/>
        </w:rPr>
        <w:t xml:space="preserve"> and is a </w:t>
      </w:r>
      <w:r w:rsidR="007F08DD">
        <w:rPr>
          <w:rStyle w:val="Strong"/>
          <w:b w:val="0"/>
          <w:bCs w:val="0"/>
        </w:rPr>
        <w:t xml:space="preserve">sum total of countless individual and collective actions gathered across time and space. </w:t>
      </w:r>
    </w:p>
    <w:p w:rsidR="007F08DD" w:rsidRDefault="007F08DD" w:rsidP="007F08DD">
      <w:pPr>
        <w:pStyle w:val="NormalWeb"/>
        <w:shd w:val="clear" w:color="auto" w:fill="FFFFFF"/>
        <w:spacing w:before="0" w:beforeAutospacing="0" w:after="390" w:afterAutospacing="0"/>
        <w:ind w:left="360"/>
        <w:rPr>
          <w:rStyle w:val="Strong"/>
          <w:b w:val="0"/>
          <w:bCs w:val="0"/>
        </w:rPr>
      </w:pPr>
      <w:r w:rsidRPr="00F807C5">
        <w:rPr>
          <w:rStyle w:val="Strong"/>
        </w:rPr>
        <w:t>Social movements</w:t>
      </w:r>
      <w:r>
        <w:rPr>
          <w:rStyle w:val="Strong"/>
          <w:b w:val="0"/>
          <w:bCs w:val="0"/>
        </w:rPr>
        <w:t xml:space="preserve"> are directed towards some specific goals. It involves long and continuous social effort and action by people. </w:t>
      </w:r>
      <w:proofErr w:type="gramStart"/>
      <w:r w:rsidR="00091013">
        <w:rPr>
          <w:rStyle w:val="Strong"/>
          <w:b w:val="0"/>
          <w:bCs w:val="0"/>
        </w:rPr>
        <w:t>e</w:t>
      </w:r>
      <w:r>
        <w:rPr>
          <w:rStyle w:val="Strong"/>
          <w:b w:val="0"/>
          <w:bCs w:val="0"/>
        </w:rPr>
        <w:t>.g.</w:t>
      </w:r>
      <w:proofErr w:type="gramEnd"/>
      <w:r>
        <w:rPr>
          <w:rStyle w:val="Strong"/>
          <w:b w:val="0"/>
          <w:bCs w:val="0"/>
        </w:rPr>
        <w:t xml:space="preserve"> Sanskritization and westernization are examples of social change and the 19</w:t>
      </w:r>
      <w:r w:rsidRPr="007F08DD">
        <w:rPr>
          <w:rStyle w:val="Strong"/>
          <w:b w:val="0"/>
          <w:bCs w:val="0"/>
          <w:vertAlign w:val="superscript"/>
        </w:rPr>
        <w:t>th</w:t>
      </w:r>
      <w:r>
        <w:rPr>
          <w:rStyle w:val="Strong"/>
          <w:b w:val="0"/>
          <w:bCs w:val="0"/>
        </w:rPr>
        <w:t xml:space="preserve"> </w:t>
      </w:r>
      <w:r w:rsidR="00041335">
        <w:rPr>
          <w:rStyle w:val="Strong"/>
          <w:b w:val="0"/>
          <w:bCs w:val="0"/>
        </w:rPr>
        <w:t>century</w:t>
      </w:r>
      <w:r>
        <w:rPr>
          <w:rStyle w:val="Strong"/>
          <w:b w:val="0"/>
          <w:bCs w:val="0"/>
        </w:rPr>
        <w:t xml:space="preserve"> social reformers efforts to change society are examples of social movements</w:t>
      </w:r>
      <w:r w:rsidR="00041335">
        <w:rPr>
          <w:rStyle w:val="Strong"/>
          <w:b w:val="0"/>
          <w:bCs w:val="0"/>
        </w:rPr>
        <w:t>.</w:t>
      </w:r>
    </w:p>
    <w:p w:rsidR="00200721" w:rsidRDefault="00200721" w:rsidP="007F08DD">
      <w:pPr>
        <w:pStyle w:val="NormalWeb"/>
        <w:shd w:val="clear" w:color="auto" w:fill="FFFFFF"/>
        <w:spacing w:before="0" w:beforeAutospacing="0" w:after="390" w:afterAutospacing="0"/>
        <w:ind w:left="360"/>
        <w:rPr>
          <w:rStyle w:val="Strong"/>
          <w:b w:val="0"/>
          <w:bCs w:val="0"/>
        </w:rPr>
      </w:pPr>
    </w:p>
    <w:p w:rsidR="00E06401" w:rsidRDefault="0031677B" w:rsidP="00E06401">
      <w:pPr>
        <w:pStyle w:val="NormalWeb"/>
        <w:numPr>
          <w:ilvl w:val="0"/>
          <w:numId w:val="1"/>
        </w:numPr>
        <w:shd w:val="clear" w:color="auto" w:fill="FFFFFF"/>
        <w:spacing w:before="0" w:beforeAutospacing="0" w:after="390" w:afterAutospacing="0"/>
        <w:rPr>
          <w:rStyle w:val="Strong"/>
          <w:b w:val="0"/>
          <w:bCs w:val="0"/>
        </w:rPr>
      </w:pPr>
      <w:r>
        <w:rPr>
          <w:rStyle w:val="Strong"/>
          <w:b w:val="0"/>
          <w:bCs w:val="0"/>
        </w:rPr>
        <w:lastRenderedPageBreak/>
        <w:t>Give two examples of peasant movements</w:t>
      </w:r>
      <w:r w:rsidR="00091013">
        <w:rPr>
          <w:rStyle w:val="Strong"/>
          <w:b w:val="0"/>
          <w:bCs w:val="0"/>
        </w:rPr>
        <w:t>. Ans:</w:t>
      </w:r>
      <w:r w:rsidR="00E06401">
        <w:rPr>
          <w:rStyle w:val="Strong"/>
          <w:b w:val="0"/>
          <w:bCs w:val="0"/>
        </w:rPr>
        <w:t xml:space="preserve"> </w:t>
      </w:r>
      <w:r w:rsidR="00E06401" w:rsidRPr="00E06401">
        <w:rPr>
          <w:color w:val="231F20"/>
          <w14:ligatures w14:val="standardContextual"/>
        </w:rPr>
        <w:t>At the time of Independence</w:t>
      </w:r>
      <w:r w:rsidR="008455A9">
        <w:rPr>
          <w:color w:val="231F20"/>
          <w14:ligatures w14:val="standardContextual"/>
        </w:rPr>
        <w:t>,</w:t>
      </w:r>
      <w:r w:rsidR="00E06401" w:rsidRPr="00E06401">
        <w:rPr>
          <w:color w:val="231F20"/>
          <w14:ligatures w14:val="standardContextual"/>
        </w:rPr>
        <w:t xml:space="preserve"> we had the two most classical cases of peasant movements</w:t>
      </w:r>
      <w:r w:rsidR="008455A9">
        <w:rPr>
          <w:color w:val="231F20"/>
          <w14:ligatures w14:val="standardContextual"/>
        </w:rPr>
        <w:t>-</w:t>
      </w:r>
      <w:r w:rsidR="00E06401" w:rsidRPr="00E06401">
        <w:rPr>
          <w:color w:val="231F20"/>
          <w14:ligatures w14:val="standardContextual"/>
        </w:rPr>
        <w:t xml:space="preserve"> namely the </w:t>
      </w:r>
      <w:proofErr w:type="spellStart"/>
      <w:r w:rsidR="00E06401" w:rsidRPr="00E06401">
        <w:rPr>
          <w:color w:val="231F20"/>
          <w14:ligatures w14:val="standardContextual"/>
        </w:rPr>
        <w:t>Tebhaga</w:t>
      </w:r>
      <w:proofErr w:type="spellEnd"/>
      <w:r w:rsidR="00E06401" w:rsidRPr="00E06401">
        <w:rPr>
          <w:color w:val="231F20"/>
          <w14:ligatures w14:val="standardContextual"/>
        </w:rPr>
        <w:t xml:space="preserve"> movement (1946-7) and the Telangana movement (1946-51). The first was a struggle of sharecroppers in Bengal </w:t>
      </w:r>
      <w:r w:rsidR="008455A9">
        <w:rPr>
          <w:color w:val="231F20"/>
          <w14:ligatures w14:val="standardContextual"/>
        </w:rPr>
        <w:t xml:space="preserve">&amp; </w:t>
      </w:r>
      <w:r w:rsidR="00E06401" w:rsidRPr="00E06401">
        <w:rPr>
          <w:color w:val="231F20"/>
          <w14:ligatures w14:val="standardContextual"/>
        </w:rPr>
        <w:t>in North Bihar for two thirds share of their produce instead of the customary half. It had the support of the Kisan Sabha and the Communist Party of India (CPI). The second, directed against the feudal conditions in the princely state of</w:t>
      </w:r>
      <w:r w:rsidR="00E06401" w:rsidRPr="00E06401">
        <w:t xml:space="preserve"> </w:t>
      </w:r>
      <w:r w:rsidR="00E06401" w:rsidRPr="00E06401">
        <w:rPr>
          <w:color w:val="231F20"/>
          <w14:ligatures w14:val="standardContextual"/>
        </w:rPr>
        <w:t>Hyderabad and was led by the CPI.</w:t>
      </w:r>
    </w:p>
    <w:p w:rsidR="00E06401" w:rsidRPr="00E06401" w:rsidRDefault="0031677B" w:rsidP="00E06401">
      <w:pPr>
        <w:pStyle w:val="NormalWeb"/>
        <w:numPr>
          <w:ilvl w:val="0"/>
          <w:numId w:val="1"/>
        </w:numPr>
        <w:shd w:val="clear" w:color="auto" w:fill="FFFFFF"/>
        <w:spacing w:before="0" w:beforeAutospacing="0" w:after="390" w:afterAutospacing="0"/>
        <w:rPr>
          <w:rStyle w:val="Strong"/>
          <w:b w:val="0"/>
          <w:bCs w:val="0"/>
        </w:rPr>
      </w:pPr>
      <w:r w:rsidRPr="00E06401">
        <w:rPr>
          <w:rStyle w:val="Strong"/>
          <w:b w:val="0"/>
          <w:bCs w:val="0"/>
        </w:rPr>
        <w:t>What were the demands of the Bombay Textile Workers?</w:t>
      </w:r>
      <w:r w:rsidR="00091013" w:rsidRPr="00E06401">
        <w:rPr>
          <w:rStyle w:val="Strong"/>
          <w:b w:val="0"/>
          <w:bCs w:val="0"/>
        </w:rPr>
        <w:t xml:space="preserve"> Ans: </w:t>
      </w:r>
      <w:r w:rsidR="00E06401" w:rsidRPr="00E06401">
        <w:rPr>
          <w:rStyle w:val="Strong"/>
          <w:rFonts w:eastAsiaTheme="majorEastAsia"/>
        </w:rPr>
        <w:t xml:space="preserve">The Bombay Textile Strike of 1982 which was led by trade union leader Dr. Datta Samant and nearly affected a quarter of million workers fought for better wages and they also wanted the right to form their own union. </w:t>
      </w:r>
    </w:p>
    <w:p w:rsidR="00C6135D" w:rsidRPr="00C6135D" w:rsidRDefault="00091013" w:rsidP="00C6135D">
      <w:pPr>
        <w:pStyle w:val="NormalWeb"/>
        <w:numPr>
          <w:ilvl w:val="0"/>
          <w:numId w:val="1"/>
        </w:numPr>
        <w:shd w:val="clear" w:color="auto" w:fill="FFFFFF"/>
        <w:spacing w:before="0" w:beforeAutospacing="0" w:after="390" w:afterAutospacing="0"/>
      </w:pPr>
      <w:r w:rsidRPr="00E06401">
        <w:rPr>
          <w:rStyle w:val="Strong"/>
          <w:b w:val="0"/>
          <w:bCs w:val="0"/>
        </w:rPr>
        <w:t xml:space="preserve">Name two trade unions. Ans: </w:t>
      </w:r>
      <w:r w:rsidR="00E06401" w:rsidRPr="00EA4799">
        <w:rPr>
          <w:color w:val="231F20"/>
          <w14:ligatures w14:val="standardContextual"/>
        </w:rPr>
        <w:t xml:space="preserve">In 1920 the </w:t>
      </w:r>
      <w:proofErr w:type="gramStart"/>
      <w:r w:rsidR="00E06401" w:rsidRPr="00EA4799">
        <w:rPr>
          <w:b/>
          <w:bCs/>
          <w:color w:val="231F20"/>
          <w14:ligatures w14:val="standardContextual"/>
        </w:rPr>
        <w:t>All India</w:t>
      </w:r>
      <w:proofErr w:type="gramEnd"/>
      <w:r w:rsidR="00E06401" w:rsidRPr="00EA4799">
        <w:rPr>
          <w:b/>
          <w:bCs/>
          <w:color w:val="231F20"/>
          <w14:ligatures w14:val="standardContextual"/>
        </w:rPr>
        <w:t xml:space="preserve"> Trade Union Congress (AITUC</w:t>
      </w:r>
      <w:r w:rsidR="00E06401" w:rsidRPr="00EA4799">
        <w:rPr>
          <w:color w:val="231F20"/>
          <w14:ligatures w14:val="standardContextual"/>
        </w:rPr>
        <w:t xml:space="preserve">) was formed in Bombay. The AITUC was a broad-based </w:t>
      </w:r>
      <w:r w:rsidR="00EA4799" w:rsidRPr="00EA4799">
        <w:rPr>
          <w:color w:val="231F20"/>
          <w14:ligatures w14:val="standardContextual"/>
        </w:rPr>
        <w:t>organization</w:t>
      </w:r>
      <w:r w:rsidR="00E06401" w:rsidRPr="00EA4799">
        <w:rPr>
          <w:color w:val="231F20"/>
          <w14:ligatures w14:val="standardContextual"/>
        </w:rPr>
        <w:t xml:space="preserve"> involving diverse ideologies. The main ideological groups were the communists led by S.A. Dange and M.N. Roy, the moderates led by M. Joshi and V.V. Giri and the nationalists which involved people like Lala Lajpat Rai and Jawaharlal Nehru.</w:t>
      </w:r>
    </w:p>
    <w:p w:rsidR="00C6135D" w:rsidRPr="00C6135D" w:rsidRDefault="00C6135D" w:rsidP="00C6135D">
      <w:pPr>
        <w:pStyle w:val="ListParagraph"/>
        <w:autoSpaceDE w:val="0"/>
        <w:autoSpaceDN w:val="0"/>
        <w:adjustRightInd w:val="0"/>
        <w:spacing w:after="0" w:line="240" w:lineRule="auto"/>
        <w:rPr>
          <w:rFonts w:ascii="Times New Roman" w:hAnsi="Times New Roman" w:cs="Times New Roman"/>
          <w:color w:val="231F20"/>
          <w:sz w:val="24"/>
          <w:szCs w:val="24"/>
          <w14:ligatures w14:val="standardContextual"/>
        </w:rPr>
      </w:pPr>
      <w:r w:rsidRPr="00C6135D">
        <w:rPr>
          <w:rFonts w:ascii="Times New Roman" w:hAnsi="Times New Roman" w:cs="Times New Roman"/>
          <w:color w:val="231F20"/>
          <w:sz w:val="24"/>
          <w:szCs w:val="24"/>
          <w14:ligatures w14:val="standardContextual"/>
        </w:rPr>
        <w:t>During the last few years of British rule</w:t>
      </w:r>
      <w:r w:rsidR="008455A9">
        <w:rPr>
          <w:rFonts w:ascii="Times New Roman" w:hAnsi="Times New Roman" w:cs="Times New Roman"/>
          <w:color w:val="231F20"/>
          <w:sz w:val="24"/>
          <w:szCs w:val="24"/>
          <w14:ligatures w14:val="standardContextual"/>
        </w:rPr>
        <w:t>,</w:t>
      </w:r>
      <w:r w:rsidRPr="00C6135D">
        <w:rPr>
          <w:rFonts w:ascii="Times New Roman" w:hAnsi="Times New Roman" w:cs="Times New Roman"/>
          <w:color w:val="231F20"/>
          <w:sz w:val="24"/>
          <w:szCs w:val="24"/>
          <w14:ligatures w14:val="standardContextual"/>
        </w:rPr>
        <w:t xml:space="preserve"> the communists gained considerable control over the AITUC. The Indian National Congress chose to form another union called the Indian National Trade Union Congress (INTUC) in May 1947.</w:t>
      </w:r>
    </w:p>
    <w:p w:rsidR="00C6135D" w:rsidRPr="00C6135D" w:rsidRDefault="00C6135D" w:rsidP="00C6135D">
      <w:pPr>
        <w:pStyle w:val="ListParagraph"/>
        <w:autoSpaceDE w:val="0"/>
        <w:autoSpaceDN w:val="0"/>
        <w:adjustRightInd w:val="0"/>
        <w:spacing w:after="0" w:line="240" w:lineRule="auto"/>
        <w:rPr>
          <w:rFonts w:ascii="Bookman-Light" w:hAnsi="Bookman-Light" w:cs="Bookman-Light"/>
          <w:color w:val="231F20"/>
          <w:sz w:val="21"/>
          <w:szCs w:val="21"/>
          <w14:ligatures w14:val="standardContextual"/>
        </w:rPr>
      </w:pPr>
    </w:p>
    <w:p w:rsidR="00C6135D" w:rsidRDefault="00091013" w:rsidP="00C6135D">
      <w:pPr>
        <w:pStyle w:val="NormalWeb"/>
        <w:numPr>
          <w:ilvl w:val="0"/>
          <w:numId w:val="1"/>
        </w:numPr>
        <w:shd w:val="clear" w:color="auto" w:fill="FFFFFF"/>
        <w:spacing w:before="0" w:beforeAutospacing="0" w:after="390" w:afterAutospacing="0"/>
        <w:rPr>
          <w:rStyle w:val="Strong"/>
          <w:b w:val="0"/>
          <w:bCs w:val="0"/>
        </w:rPr>
      </w:pPr>
      <w:r w:rsidRPr="00C6135D">
        <w:rPr>
          <w:rStyle w:val="Strong"/>
          <w:b w:val="0"/>
          <w:bCs w:val="0"/>
        </w:rPr>
        <w:t>Give four examples of caste-based movements. Ans:</w:t>
      </w:r>
      <w:r w:rsidR="00C6135D">
        <w:rPr>
          <w:rStyle w:val="Strong"/>
          <w:b w:val="0"/>
          <w:bCs w:val="0"/>
        </w:rPr>
        <w:t xml:space="preserve"> </w:t>
      </w:r>
      <w:r w:rsidR="00573F86">
        <w:rPr>
          <w:rStyle w:val="Strong"/>
          <w:b w:val="0"/>
          <w:bCs w:val="0"/>
        </w:rPr>
        <w:t xml:space="preserve">The Satnami Movement of the Chamars in the </w:t>
      </w:r>
      <w:proofErr w:type="spellStart"/>
      <w:r w:rsidR="00573F86">
        <w:rPr>
          <w:rStyle w:val="Strong"/>
          <w:b w:val="0"/>
          <w:bCs w:val="0"/>
        </w:rPr>
        <w:t>Chattisgarh</w:t>
      </w:r>
      <w:proofErr w:type="spellEnd"/>
      <w:r w:rsidR="00573F86">
        <w:rPr>
          <w:rStyle w:val="Strong"/>
          <w:b w:val="0"/>
          <w:bCs w:val="0"/>
        </w:rPr>
        <w:t xml:space="preserve"> plains in eastern MP, Adi Dharma Movement in Punjab, the Mahar Movement in Maharashtra, the socio-political mobilization among the </w:t>
      </w:r>
      <w:proofErr w:type="spellStart"/>
      <w:r w:rsidR="00573F86">
        <w:rPr>
          <w:rStyle w:val="Strong"/>
          <w:b w:val="0"/>
          <w:bCs w:val="0"/>
        </w:rPr>
        <w:t>Jatavas</w:t>
      </w:r>
      <w:proofErr w:type="spellEnd"/>
      <w:r w:rsidR="00573F86">
        <w:rPr>
          <w:rStyle w:val="Strong"/>
          <w:b w:val="0"/>
          <w:bCs w:val="0"/>
        </w:rPr>
        <w:t xml:space="preserve"> of Agra and the Anti- Brahman Movement in South India are all examples of ca</w:t>
      </w:r>
      <w:r w:rsidR="00C57789">
        <w:rPr>
          <w:rStyle w:val="Strong"/>
          <w:b w:val="0"/>
          <w:bCs w:val="0"/>
        </w:rPr>
        <w:t>s</w:t>
      </w:r>
      <w:r w:rsidR="00573F86">
        <w:rPr>
          <w:rStyle w:val="Strong"/>
          <w:b w:val="0"/>
          <w:bCs w:val="0"/>
        </w:rPr>
        <w:t>te-based movements.</w:t>
      </w:r>
    </w:p>
    <w:p w:rsidR="00C6135D" w:rsidRDefault="00091013" w:rsidP="00C6135D">
      <w:pPr>
        <w:pStyle w:val="NormalWeb"/>
        <w:numPr>
          <w:ilvl w:val="0"/>
          <w:numId w:val="1"/>
        </w:numPr>
        <w:shd w:val="clear" w:color="auto" w:fill="FFFFFF"/>
        <w:spacing w:before="0" w:beforeAutospacing="0" w:after="390" w:afterAutospacing="0"/>
        <w:rPr>
          <w:rStyle w:val="Strong"/>
          <w:b w:val="0"/>
          <w:bCs w:val="0"/>
        </w:rPr>
      </w:pPr>
      <w:r w:rsidRPr="00C6135D">
        <w:rPr>
          <w:rStyle w:val="Strong"/>
          <w:b w:val="0"/>
          <w:bCs w:val="0"/>
        </w:rPr>
        <w:t>Name four tribes. Ans:</w:t>
      </w:r>
      <w:r w:rsidR="00573F86">
        <w:rPr>
          <w:rStyle w:val="Strong"/>
          <w:b w:val="0"/>
          <w:bCs w:val="0"/>
        </w:rPr>
        <w:t xml:space="preserve"> The tribes of India are largely located in the so called ‘tribal belt; in middle India</w:t>
      </w:r>
      <w:r w:rsidR="00380A58">
        <w:rPr>
          <w:rStyle w:val="Strong"/>
          <w:b w:val="0"/>
          <w:bCs w:val="0"/>
        </w:rPr>
        <w:t xml:space="preserve"> </w:t>
      </w:r>
      <w:proofErr w:type="gramStart"/>
      <w:r w:rsidR="00380A58">
        <w:rPr>
          <w:rStyle w:val="Strong"/>
          <w:b w:val="0"/>
          <w:bCs w:val="0"/>
        </w:rPr>
        <w:t>are :</w:t>
      </w:r>
      <w:proofErr w:type="gramEnd"/>
      <w:r w:rsidR="00380A58">
        <w:rPr>
          <w:rStyle w:val="Strong"/>
          <w:b w:val="0"/>
          <w:bCs w:val="0"/>
        </w:rPr>
        <w:t xml:space="preserve"> Santhals, Hos, </w:t>
      </w:r>
      <w:proofErr w:type="spellStart"/>
      <w:r w:rsidR="00380A58">
        <w:rPr>
          <w:rStyle w:val="Strong"/>
          <w:b w:val="0"/>
          <w:bCs w:val="0"/>
        </w:rPr>
        <w:t>Oraons</w:t>
      </w:r>
      <w:proofErr w:type="spellEnd"/>
      <w:r w:rsidR="00380A58">
        <w:rPr>
          <w:rStyle w:val="Strong"/>
          <w:b w:val="0"/>
          <w:bCs w:val="0"/>
        </w:rPr>
        <w:t xml:space="preserve">, </w:t>
      </w:r>
      <w:proofErr w:type="spellStart"/>
      <w:r w:rsidR="00380A58">
        <w:rPr>
          <w:rStyle w:val="Strong"/>
          <w:b w:val="0"/>
          <w:bCs w:val="0"/>
        </w:rPr>
        <w:t>Mundas</w:t>
      </w:r>
      <w:proofErr w:type="spellEnd"/>
      <w:r w:rsidR="00380A58">
        <w:rPr>
          <w:rStyle w:val="Strong"/>
          <w:b w:val="0"/>
          <w:bCs w:val="0"/>
        </w:rPr>
        <w:t xml:space="preserve"> in Chota Nagpur and the Santhal Parganas.</w:t>
      </w:r>
    </w:p>
    <w:p w:rsidR="00C6135D" w:rsidRDefault="00091013" w:rsidP="00C6135D">
      <w:pPr>
        <w:pStyle w:val="NormalWeb"/>
        <w:numPr>
          <w:ilvl w:val="0"/>
          <w:numId w:val="1"/>
        </w:numPr>
        <w:shd w:val="clear" w:color="auto" w:fill="FFFFFF"/>
        <w:spacing w:before="0" w:beforeAutospacing="0" w:after="390" w:afterAutospacing="0"/>
        <w:rPr>
          <w:rStyle w:val="Strong"/>
          <w:b w:val="0"/>
          <w:bCs w:val="0"/>
        </w:rPr>
      </w:pPr>
      <w:r w:rsidRPr="00C6135D">
        <w:rPr>
          <w:rStyle w:val="Strong"/>
          <w:b w:val="0"/>
          <w:bCs w:val="0"/>
        </w:rPr>
        <w:t xml:space="preserve">Name two women’s organizations. Ans: </w:t>
      </w:r>
      <w:r w:rsidR="00380A58">
        <w:rPr>
          <w:rStyle w:val="Strong"/>
          <w:b w:val="0"/>
          <w:bCs w:val="0"/>
        </w:rPr>
        <w:t>The early 20</w:t>
      </w:r>
      <w:r w:rsidR="00380A58" w:rsidRPr="00380A58">
        <w:rPr>
          <w:rStyle w:val="Strong"/>
          <w:b w:val="0"/>
          <w:bCs w:val="0"/>
          <w:vertAlign w:val="superscript"/>
        </w:rPr>
        <w:t>th</w:t>
      </w:r>
      <w:r w:rsidR="00380A58">
        <w:rPr>
          <w:rStyle w:val="Strong"/>
          <w:b w:val="0"/>
          <w:bCs w:val="0"/>
        </w:rPr>
        <w:t xml:space="preserve"> century saw the growth of women’s organizations at the national and local level. Some of these organizations were- The Women’s India Association (WIA- 1917), All India Women’s conference (AIWC- 1926) and the National Council for Women in India (NCWI- 1925)</w:t>
      </w:r>
    </w:p>
    <w:p w:rsidR="00091013" w:rsidRDefault="00091013" w:rsidP="00C6135D">
      <w:pPr>
        <w:pStyle w:val="NormalWeb"/>
        <w:numPr>
          <w:ilvl w:val="0"/>
          <w:numId w:val="1"/>
        </w:numPr>
        <w:shd w:val="clear" w:color="auto" w:fill="FFFFFF"/>
        <w:spacing w:before="0" w:beforeAutospacing="0" w:after="390" w:afterAutospacing="0"/>
        <w:rPr>
          <w:rStyle w:val="Strong"/>
          <w:b w:val="0"/>
          <w:bCs w:val="0"/>
        </w:rPr>
      </w:pPr>
      <w:r w:rsidRPr="00C6135D">
        <w:rPr>
          <w:rStyle w:val="Strong"/>
          <w:b w:val="0"/>
          <w:bCs w:val="0"/>
        </w:rPr>
        <w:t>Mention the issues against which the leaders of Jharkhand agitated. Ans:</w:t>
      </w:r>
      <w:r w:rsidR="00380A58">
        <w:rPr>
          <w:rStyle w:val="Strong"/>
          <w:b w:val="0"/>
          <w:bCs w:val="0"/>
        </w:rPr>
        <w:t xml:space="preserve"> The issues against which the leaders of the movement in Jharkhand agitated were as follows: </w:t>
      </w:r>
    </w:p>
    <w:p w:rsidR="00380A58" w:rsidRDefault="00380A58" w:rsidP="00380A58">
      <w:pPr>
        <w:pStyle w:val="NormalWeb"/>
        <w:numPr>
          <w:ilvl w:val="0"/>
          <w:numId w:val="10"/>
        </w:numPr>
        <w:shd w:val="clear" w:color="auto" w:fill="FFFFFF"/>
        <w:spacing w:before="0" w:beforeAutospacing="0" w:after="0" w:afterAutospacing="0"/>
        <w:rPr>
          <w:rStyle w:val="Strong"/>
          <w:b w:val="0"/>
          <w:bCs w:val="0"/>
        </w:rPr>
      </w:pPr>
      <w:r>
        <w:rPr>
          <w:rStyle w:val="Strong"/>
          <w:b w:val="0"/>
          <w:bCs w:val="0"/>
        </w:rPr>
        <w:t>acquisition of land for large irrigation projects and firing ranges</w:t>
      </w:r>
    </w:p>
    <w:p w:rsidR="00380A58" w:rsidRDefault="00380A58" w:rsidP="00380A58">
      <w:pPr>
        <w:pStyle w:val="NormalWeb"/>
        <w:numPr>
          <w:ilvl w:val="0"/>
          <w:numId w:val="10"/>
        </w:numPr>
        <w:shd w:val="clear" w:color="auto" w:fill="FFFFFF"/>
        <w:spacing w:before="0" w:beforeAutospacing="0" w:after="0" w:afterAutospacing="0"/>
        <w:rPr>
          <w:rStyle w:val="Strong"/>
          <w:b w:val="0"/>
          <w:bCs w:val="0"/>
        </w:rPr>
      </w:pPr>
      <w:r>
        <w:rPr>
          <w:rStyle w:val="Strong"/>
          <w:b w:val="0"/>
          <w:bCs w:val="0"/>
        </w:rPr>
        <w:t>Survey and settle operations, which were held up, camps closed down, etc.</w:t>
      </w:r>
    </w:p>
    <w:p w:rsidR="00380A58" w:rsidRDefault="00380A58" w:rsidP="00380A58">
      <w:pPr>
        <w:pStyle w:val="NormalWeb"/>
        <w:numPr>
          <w:ilvl w:val="0"/>
          <w:numId w:val="10"/>
        </w:numPr>
        <w:shd w:val="clear" w:color="auto" w:fill="FFFFFF"/>
        <w:spacing w:before="0" w:beforeAutospacing="0" w:after="0" w:afterAutospacing="0"/>
        <w:rPr>
          <w:rStyle w:val="Strong"/>
          <w:b w:val="0"/>
          <w:bCs w:val="0"/>
        </w:rPr>
      </w:pPr>
      <w:r>
        <w:rPr>
          <w:rStyle w:val="Strong"/>
          <w:b w:val="0"/>
          <w:bCs w:val="0"/>
        </w:rPr>
        <w:t>Collection of loans, rent and cooperative dues, which we resisted</w:t>
      </w:r>
    </w:p>
    <w:p w:rsidR="00380A58" w:rsidRPr="00C6135D" w:rsidRDefault="00380A58" w:rsidP="00380A58">
      <w:pPr>
        <w:pStyle w:val="NormalWeb"/>
        <w:numPr>
          <w:ilvl w:val="0"/>
          <w:numId w:val="10"/>
        </w:numPr>
        <w:shd w:val="clear" w:color="auto" w:fill="FFFFFF"/>
        <w:spacing w:before="0" w:beforeAutospacing="0" w:after="0" w:afterAutospacing="0"/>
        <w:rPr>
          <w:rStyle w:val="Strong"/>
          <w:b w:val="0"/>
          <w:bCs w:val="0"/>
        </w:rPr>
      </w:pPr>
      <w:r>
        <w:rPr>
          <w:rStyle w:val="Strong"/>
          <w:b w:val="0"/>
          <w:bCs w:val="0"/>
        </w:rPr>
        <w:lastRenderedPageBreak/>
        <w:t>Nationalization of forest produce which they boycotted</w:t>
      </w:r>
    </w:p>
    <w:p w:rsidR="00091013" w:rsidRPr="008F6355" w:rsidRDefault="00091013" w:rsidP="00C6135D">
      <w:pPr>
        <w:pStyle w:val="NormalWeb"/>
        <w:shd w:val="clear" w:color="auto" w:fill="FFFFFF"/>
        <w:spacing w:before="0" w:beforeAutospacing="0" w:after="390" w:afterAutospacing="0"/>
        <w:ind w:left="720"/>
        <w:rPr>
          <w:rStyle w:val="Strong"/>
          <w:b w:val="0"/>
          <w:bCs w:val="0"/>
        </w:rPr>
      </w:pPr>
    </w:p>
    <w:p w:rsidR="0070124A" w:rsidRPr="00CD235B" w:rsidRDefault="0070124A" w:rsidP="0070124A">
      <w:pPr>
        <w:pStyle w:val="NormalWeb"/>
        <w:shd w:val="clear" w:color="auto" w:fill="FFFFFF"/>
        <w:spacing w:before="0" w:beforeAutospacing="0" w:after="390" w:afterAutospacing="0"/>
        <w:rPr>
          <w:rStyle w:val="Strong"/>
        </w:rPr>
      </w:pPr>
      <w:r>
        <w:rPr>
          <w:noProof/>
          <w14:ligatures w14:val="standardContextual"/>
        </w:rPr>
        <w:drawing>
          <wp:inline distT="0" distB="0" distL="0" distR="0" wp14:anchorId="7062158F" wp14:editId="5B95C806">
            <wp:extent cx="5943600" cy="3391535"/>
            <wp:effectExtent l="0" t="0" r="0" b="0"/>
            <wp:docPr id="19309623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962379" name=""/>
                    <pic:cNvPicPr/>
                  </pic:nvPicPr>
                  <pic:blipFill>
                    <a:blip r:embed="rId13"/>
                    <a:stretch>
                      <a:fillRect/>
                    </a:stretch>
                  </pic:blipFill>
                  <pic:spPr>
                    <a:xfrm>
                      <a:off x="0" y="0"/>
                      <a:ext cx="5943600" cy="3391535"/>
                    </a:xfrm>
                    <a:prstGeom prst="rect">
                      <a:avLst/>
                    </a:prstGeom>
                  </pic:spPr>
                </pic:pic>
              </a:graphicData>
            </a:graphic>
          </wp:inline>
        </w:drawing>
      </w:r>
      <w:r>
        <w:rPr>
          <w:noProof/>
          <w14:ligatures w14:val="standardContextual"/>
        </w:rPr>
        <w:drawing>
          <wp:inline distT="0" distB="0" distL="0" distR="0" wp14:anchorId="49B1D515" wp14:editId="06B9AC73">
            <wp:extent cx="5943600" cy="2386965"/>
            <wp:effectExtent l="0" t="0" r="0" b="0"/>
            <wp:docPr id="15914906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490652" name=""/>
                    <pic:cNvPicPr/>
                  </pic:nvPicPr>
                  <pic:blipFill>
                    <a:blip r:embed="rId14"/>
                    <a:stretch>
                      <a:fillRect/>
                    </a:stretch>
                  </pic:blipFill>
                  <pic:spPr>
                    <a:xfrm>
                      <a:off x="0" y="0"/>
                      <a:ext cx="5943600" cy="2386965"/>
                    </a:xfrm>
                    <a:prstGeom prst="rect">
                      <a:avLst/>
                    </a:prstGeom>
                  </pic:spPr>
                </pic:pic>
              </a:graphicData>
            </a:graphic>
          </wp:inline>
        </w:drawing>
      </w:r>
    </w:p>
    <w:p w:rsidR="009723FE" w:rsidRDefault="00191606">
      <w:r>
        <w:rPr>
          <w:noProof/>
          <w14:ligatures w14:val="standardContextual"/>
        </w:rPr>
        <w:lastRenderedPageBreak/>
        <w:drawing>
          <wp:inline distT="0" distB="0" distL="0" distR="0" wp14:anchorId="6C71CDC0" wp14:editId="36125BE9">
            <wp:extent cx="5943600" cy="3034665"/>
            <wp:effectExtent l="0" t="0" r="0" b="0"/>
            <wp:docPr id="2608150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815057" name=""/>
                    <pic:cNvPicPr/>
                  </pic:nvPicPr>
                  <pic:blipFill>
                    <a:blip r:embed="rId15"/>
                    <a:stretch>
                      <a:fillRect/>
                    </a:stretch>
                  </pic:blipFill>
                  <pic:spPr>
                    <a:xfrm>
                      <a:off x="0" y="0"/>
                      <a:ext cx="5943600" cy="3034665"/>
                    </a:xfrm>
                    <a:prstGeom prst="rect">
                      <a:avLst/>
                    </a:prstGeom>
                  </pic:spPr>
                </pic:pic>
              </a:graphicData>
            </a:graphic>
          </wp:inline>
        </w:drawing>
      </w:r>
      <w:r>
        <w:rPr>
          <w:noProof/>
          <w14:ligatures w14:val="standardContextual"/>
        </w:rPr>
        <w:drawing>
          <wp:inline distT="0" distB="0" distL="0" distR="0" wp14:anchorId="41E4CC2D" wp14:editId="3C84B31E">
            <wp:extent cx="5943600" cy="2802255"/>
            <wp:effectExtent l="0" t="0" r="0" b="0"/>
            <wp:docPr id="20458253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5825379" name=""/>
                    <pic:cNvPicPr/>
                  </pic:nvPicPr>
                  <pic:blipFill>
                    <a:blip r:embed="rId16"/>
                    <a:stretch>
                      <a:fillRect/>
                    </a:stretch>
                  </pic:blipFill>
                  <pic:spPr>
                    <a:xfrm>
                      <a:off x="0" y="0"/>
                      <a:ext cx="5943600" cy="2802255"/>
                    </a:xfrm>
                    <a:prstGeom prst="rect">
                      <a:avLst/>
                    </a:prstGeom>
                  </pic:spPr>
                </pic:pic>
              </a:graphicData>
            </a:graphic>
          </wp:inline>
        </w:drawing>
      </w:r>
      <w:r>
        <w:rPr>
          <w:noProof/>
          <w14:ligatures w14:val="standardContextual"/>
        </w:rPr>
        <w:lastRenderedPageBreak/>
        <w:drawing>
          <wp:inline distT="0" distB="0" distL="0" distR="0" wp14:anchorId="2FEE6613" wp14:editId="0EEBBCFF">
            <wp:extent cx="5943600" cy="4218305"/>
            <wp:effectExtent l="0" t="0" r="0" b="0"/>
            <wp:docPr id="18124859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485900" name=""/>
                    <pic:cNvPicPr/>
                  </pic:nvPicPr>
                  <pic:blipFill>
                    <a:blip r:embed="rId17"/>
                    <a:stretch>
                      <a:fillRect/>
                    </a:stretch>
                  </pic:blipFill>
                  <pic:spPr>
                    <a:xfrm>
                      <a:off x="0" y="0"/>
                      <a:ext cx="5943600" cy="4218305"/>
                    </a:xfrm>
                    <a:prstGeom prst="rect">
                      <a:avLst/>
                    </a:prstGeom>
                  </pic:spPr>
                </pic:pic>
              </a:graphicData>
            </a:graphic>
          </wp:inline>
        </w:drawing>
      </w:r>
    </w:p>
    <w:p w:rsidR="00BE1003" w:rsidRPr="00E504AF" w:rsidRDefault="00BE1003">
      <w:pPr>
        <w:rPr>
          <w:rFonts w:ascii="Times New Roman" w:hAnsi="Times New Roman" w:cs="Times New Roman"/>
          <w:b/>
          <w:bCs/>
          <w:sz w:val="24"/>
          <w:szCs w:val="24"/>
        </w:rPr>
      </w:pPr>
      <w:proofErr w:type="gramStart"/>
      <w:r w:rsidRPr="00E504AF">
        <w:rPr>
          <w:rFonts w:ascii="Times New Roman" w:hAnsi="Times New Roman" w:cs="Times New Roman"/>
          <w:b/>
          <w:bCs/>
          <w:sz w:val="24"/>
          <w:szCs w:val="24"/>
        </w:rPr>
        <w:t>4 mark</w:t>
      </w:r>
      <w:proofErr w:type="gramEnd"/>
      <w:r w:rsidRPr="00E504AF">
        <w:rPr>
          <w:rFonts w:ascii="Times New Roman" w:hAnsi="Times New Roman" w:cs="Times New Roman"/>
          <w:b/>
          <w:bCs/>
          <w:sz w:val="24"/>
          <w:szCs w:val="24"/>
        </w:rPr>
        <w:t xml:space="preserve"> Questions</w:t>
      </w:r>
    </w:p>
    <w:p w:rsidR="00E504AF" w:rsidRPr="00E504AF" w:rsidRDefault="00E504AF" w:rsidP="00E504AF">
      <w:pPr>
        <w:autoSpaceDE w:val="0"/>
        <w:autoSpaceDN w:val="0"/>
        <w:adjustRightInd w:val="0"/>
        <w:spacing w:after="0" w:line="240" w:lineRule="auto"/>
        <w:rPr>
          <w:rFonts w:ascii="Times New Roman" w:hAnsi="Times New Roman" w:cs="Times New Roman"/>
          <w:color w:val="231F20"/>
          <w:sz w:val="24"/>
          <w:szCs w:val="24"/>
          <w14:ligatures w14:val="standardContextual"/>
        </w:rPr>
      </w:pPr>
      <w:r>
        <w:rPr>
          <w:rFonts w:ascii="Times New Roman" w:hAnsi="Times New Roman" w:cs="Times New Roman"/>
          <w:sz w:val="24"/>
          <w:szCs w:val="24"/>
        </w:rPr>
        <w:t xml:space="preserve">1. </w:t>
      </w:r>
      <w:r w:rsidRPr="00E504AF">
        <w:rPr>
          <w:rFonts w:ascii="Times New Roman" w:hAnsi="Times New Roman" w:cs="Times New Roman"/>
          <w:sz w:val="24"/>
          <w:szCs w:val="24"/>
        </w:rPr>
        <w:t>Differentiate between Redemptive, reformist, and revolutionary movement</w:t>
      </w:r>
      <w:r>
        <w:rPr>
          <w:rFonts w:ascii="Times New Roman" w:hAnsi="Times New Roman" w:cs="Times New Roman"/>
          <w:sz w:val="24"/>
          <w:szCs w:val="24"/>
        </w:rPr>
        <w:t xml:space="preserve">. Ans: </w:t>
      </w:r>
      <w:r w:rsidRPr="00E504AF">
        <w:rPr>
          <w:rFonts w:ascii="Times New Roman" w:hAnsi="Times New Roman" w:cs="Times New Roman"/>
          <w:color w:val="231F20"/>
          <w:sz w:val="24"/>
          <w:szCs w:val="24"/>
          <w14:ligatures w14:val="standardContextual"/>
        </w:rPr>
        <w:t>There are different kinds of social movements. They can be classified as:</w:t>
      </w:r>
    </w:p>
    <w:p w:rsidR="00E504AF" w:rsidRPr="00E504AF" w:rsidRDefault="00E504AF" w:rsidP="00E504AF">
      <w:pPr>
        <w:pStyle w:val="ListParagraph"/>
        <w:numPr>
          <w:ilvl w:val="0"/>
          <w:numId w:val="8"/>
        </w:numPr>
        <w:autoSpaceDE w:val="0"/>
        <w:autoSpaceDN w:val="0"/>
        <w:adjustRightInd w:val="0"/>
        <w:spacing w:after="0" w:line="240" w:lineRule="auto"/>
        <w:rPr>
          <w:rFonts w:ascii="Times New Roman" w:hAnsi="Times New Roman" w:cs="Times New Roman"/>
          <w:color w:val="231F20"/>
          <w:sz w:val="24"/>
          <w:szCs w:val="24"/>
          <w14:ligatures w14:val="standardContextual"/>
        </w:rPr>
      </w:pPr>
      <w:r w:rsidRPr="00E504AF">
        <w:rPr>
          <w:rFonts w:ascii="Times New Roman" w:hAnsi="Times New Roman" w:cs="Times New Roman"/>
          <w:color w:val="231F20"/>
          <w:sz w:val="24"/>
          <w:szCs w:val="24"/>
          <w14:ligatures w14:val="standardContextual"/>
        </w:rPr>
        <w:t xml:space="preserve">redemptive or </w:t>
      </w:r>
      <w:proofErr w:type="spellStart"/>
      <w:r w:rsidRPr="00E504AF">
        <w:rPr>
          <w:rFonts w:ascii="Times New Roman" w:hAnsi="Times New Roman" w:cs="Times New Roman"/>
          <w:color w:val="231F20"/>
          <w:sz w:val="24"/>
          <w:szCs w:val="24"/>
          <w14:ligatures w14:val="standardContextual"/>
        </w:rPr>
        <w:t>transformatory</w:t>
      </w:r>
      <w:proofErr w:type="spellEnd"/>
      <w:r w:rsidRPr="00E504AF">
        <w:rPr>
          <w:rFonts w:ascii="Times New Roman" w:hAnsi="Times New Roman" w:cs="Times New Roman"/>
          <w:color w:val="231F20"/>
          <w:sz w:val="24"/>
          <w:szCs w:val="24"/>
          <w14:ligatures w14:val="standardContextual"/>
        </w:rPr>
        <w:t xml:space="preserve">; (ii) reformist; and (iii) revolutionary. </w:t>
      </w:r>
    </w:p>
    <w:p w:rsidR="00E504AF" w:rsidRDefault="00E504AF" w:rsidP="00E504AF">
      <w:pPr>
        <w:autoSpaceDE w:val="0"/>
        <w:autoSpaceDN w:val="0"/>
        <w:adjustRightInd w:val="0"/>
        <w:spacing w:after="0" w:line="240" w:lineRule="auto"/>
        <w:rPr>
          <w:rFonts w:ascii="Times New Roman" w:hAnsi="Times New Roman" w:cs="Times New Roman"/>
          <w:color w:val="231F20"/>
          <w:sz w:val="24"/>
          <w:szCs w:val="24"/>
          <w14:ligatures w14:val="standardContextual"/>
        </w:rPr>
      </w:pPr>
      <w:r w:rsidRPr="00E504AF">
        <w:rPr>
          <w:rFonts w:ascii="Times New Roman" w:hAnsi="Times New Roman" w:cs="Times New Roman"/>
          <w:color w:val="231F20"/>
          <w:sz w:val="24"/>
          <w:szCs w:val="24"/>
          <w14:ligatures w14:val="standardContextual"/>
        </w:rPr>
        <w:t>A</w:t>
      </w:r>
      <w:r>
        <w:rPr>
          <w:rFonts w:ascii="Times New Roman" w:hAnsi="Times New Roman" w:cs="Times New Roman"/>
          <w:color w:val="231F20"/>
          <w:sz w:val="24"/>
          <w:szCs w:val="24"/>
          <w14:ligatures w14:val="standardContextual"/>
        </w:rPr>
        <w:t xml:space="preserve"> </w:t>
      </w:r>
      <w:r w:rsidRPr="00E504AF">
        <w:rPr>
          <w:rFonts w:ascii="Times New Roman" w:hAnsi="Times New Roman" w:cs="Times New Roman"/>
          <w:i/>
          <w:iCs/>
          <w:color w:val="231F20"/>
          <w:sz w:val="24"/>
          <w:szCs w:val="24"/>
          <w14:ligatures w14:val="standardContextual"/>
        </w:rPr>
        <w:t xml:space="preserve">redemptive </w:t>
      </w:r>
      <w:r w:rsidRPr="00E504AF">
        <w:rPr>
          <w:rFonts w:ascii="Times New Roman" w:hAnsi="Times New Roman" w:cs="Times New Roman"/>
          <w:color w:val="231F20"/>
          <w:sz w:val="24"/>
          <w:szCs w:val="24"/>
          <w14:ligatures w14:val="standardContextual"/>
        </w:rPr>
        <w:t>social movement aims to bring about a change in the personal</w:t>
      </w:r>
      <w:r>
        <w:rPr>
          <w:rFonts w:ascii="Times New Roman" w:hAnsi="Times New Roman" w:cs="Times New Roman"/>
          <w:color w:val="231F20"/>
          <w:sz w:val="24"/>
          <w:szCs w:val="24"/>
          <w14:ligatures w14:val="standardContextual"/>
        </w:rPr>
        <w:t xml:space="preserve"> </w:t>
      </w:r>
      <w:r w:rsidRPr="00E504AF">
        <w:rPr>
          <w:rFonts w:ascii="Times New Roman" w:hAnsi="Times New Roman" w:cs="Times New Roman"/>
          <w:color w:val="231F20"/>
          <w:sz w:val="24"/>
          <w:szCs w:val="24"/>
          <w14:ligatures w14:val="standardContextual"/>
        </w:rPr>
        <w:t>consciousness and actions of its individual members. For instance, people in</w:t>
      </w:r>
      <w:r>
        <w:rPr>
          <w:rFonts w:ascii="Times New Roman" w:hAnsi="Times New Roman" w:cs="Times New Roman"/>
          <w:color w:val="231F20"/>
          <w:sz w:val="24"/>
          <w:szCs w:val="24"/>
          <w14:ligatures w14:val="standardContextual"/>
        </w:rPr>
        <w:t xml:space="preserve"> </w:t>
      </w:r>
      <w:r w:rsidRPr="00E504AF">
        <w:rPr>
          <w:rFonts w:ascii="Times New Roman" w:hAnsi="Times New Roman" w:cs="Times New Roman"/>
          <w:color w:val="231F20"/>
          <w:sz w:val="24"/>
          <w:szCs w:val="24"/>
          <w14:ligatures w14:val="standardContextual"/>
        </w:rPr>
        <w:t xml:space="preserve">the </w:t>
      </w:r>
      <w:proofErr w:type="spellStart"/>
      <w:r w:rsidRPr="00E504AF">
        <w:rPr>
          <w:rFonts w:ascii="Times New Roman" w:hAnsi="Times New Roman" w:cs="Times New Roman"/>
          <w:color w:val="231F20"/>
          <w:sz w:val="24"/>
          <w:szCs w:val="24"/>
          <w14:ligatures w14:val="standardContextual"/>
        </w:rPr>
        <w:t>Ezhava</w:t>
      </w:r>
      <w:proofErr w:type="spellEnd"/>
      <w:r w:rsidRPr="00E504AF">
        <w:rPr>
          <w:rFonts w:ascii="Times New Roman" w:hAnsi="Times New Roman" w:cs="Times New Roman"/>
          <w:color w:val="231F20"/>
          <w:sz w:val="24"/>
          <w:szCs w:val="24"/>
          <w14:ligatures w14:val="standardContextual"/>
        </w:rPr>
        <w:t xml:space="preserve"> community in Kerala were led by Narayana Guru to change their</w:t>
      </w:r>
      <w:r>
        <w:rPr>
          <w:rFonts w:ascii="Times New Roman" w:hAnsi="Times New Roman" w:cs="Times New Roman"/>
          <w:color w:val="231F20"/>
          <w:sz w:val="24"/>
          <w:szCs w:val="24"/>
          <w14:ligatures w14:val="standardContextual"/>
        </w:rPr>
        <w:t xml:space="preserve"> </w:t>
      </w:r>
      <w:r w:rsidRPr="00E504AF">
        <w:rPr>
          <w:rFonts w:ascii="Times New Roman" w:hAnsi="Times New Roman" w:cs="Times New Roman"/>
          <w:color w:val="231F20"/>
          <w:sz w:val="24"/>
          <w:szCs w:val="24"/>
          <w14:ligatures w14:val="standardContextual"/>
        </w:rPr>
        <w:t xml:space="preserve">social practices. </w:t>
      </w:r>
    </w:p>
    <w:p w:rsidR="00E504AF" w:rsidRDefault="00E504AF" w:rsidP="00E504AF">
      <w:pPr>
        <w:autoSpaceDE w:val="0"/>
        <w:autoSpaceDN w:val="0"/>
        <w:adjustRightInd w:val="0"/>
        <w:spacing w:after="0" w:line="240" w:lineRule="auto"/>
        <w:rPr>
          <w:rFonts w:ascii="Times New Roman" w:hAnsi="Times New Roman" w:cs="Times New Roman"/>
          <w:color w:val="231F20"/>
          <w:sz w:val="24"/>
          <w:szCs w:val="24"/>
          <w14:ligatures w14:val="standardContextual"/>
        </w:rPr>
      </w:pPr>
      <w:r w:rsidRPr="00E504AF">
        <w:rPr>
          <w:rFonts w:ascii="Times New Roman" w:hAnsi="Times New Roman" w:cs="Times New Roman"/>
          <w:i/>
          <w:iCs/>
          <w:color w:val="231F20"/>
          <w:sz w:val="24"/>
          <w:szCs w:val="24"/>
          <w14:ligatures w14:val="standardContextual"/>
        </w:rPr>
        <w:t xml:space="preserve">Reformist </w:t>
      </w:r>
      <w:r w:rsidRPr="00E504AF">
        <w:rPr>
          <w:rFonts w:ascii="Times New Roman" w:hAnsi="Times New Roman" w:cs="Times New Roman"/>
          <w:color w:val="231F20"/>
          <w:sz w:val="24"/>
          <w:szCs w:val="24"/>
          <w14:ligatures w14:val="standardContextual"/>
        </w:rPr>
        <w:t>social movements strive to change the existing social and political arrangements through gradual,</w:t>
      </w:r>
      <w:r>
        <w:rPr>
          <w:rFonts w:ascii="Times New Roman" w:hAnsi="Times New Roman" w:cs="Times New Roman"/>
          <w:color w:val="231F20"/>
          <w:sz w:val="24"/>
          <w:szCs w:val="24"/>
          <w14:ligatures w14:val="standardContextual"/>
        </w:rPr>
        <w:t xml:space="preserve"> </w:t>
      </w:r>
      <w:r w:rsidRPr="00E504AF">
        <w:rPr>
          <w:rFonts w:ascii="Times New Roman" w:hAnsi="Times New Roman" w:cs="Times New Roman"/>
          <w:color w:val="231F20"/>
          <w:sz w:val="24"/>
          <w:szCs w:val="24"/>
          <w14:ligatures w14:val="standardContextual"/>
        </w:rPr>
        <w:t>incremental steps. The 1960s movement for the</w:t>
      </w:r>
      <w:r>
        <w:rPr>
          <w:rFonts w:ascii="Times New Roman" w:hAnsi="Times New Roman" w:cs="Times New Roman"/>
          <w:color w:val="231F20"/>
          <w:sz w:val="24"/>
          <w:szCs w:val="24"/>
          <w14:ligatures w14:val="standardContextual"/>
        </w:rPr>
        <w:t xml:space="preserve"> </w:t>
      </w:r>
      <w:r w:rsidR="006A1E4E" w:rsidRPr="00E504AF">
        <w:rPr>
          <w:rFonts w:ascii="Times New Roman" w:hAnsi="Times New Roman" w:cs="Times New Roman"/>
          <w:color w:val="231F20"/>
          <w:sz w:val="24"/>
          <w:szCs w:val="24"/>
          <w14:ligatures w14:val="standardContextual"/>
        </w:rPr>
        <w:t>reorganization</w:t>
      </w:r>
      <w:r w:rsidRPr="00E504AF">
        <w:rPr>
          <w:rFonts w:ascii="Times New Roman" w:hAnsi="Times New Roman" w:cs="Times New Roman"/>
          <w:color w:val="231F20"/>
          <w:sz w:val="24"/>
          <w:szCs w:val="24"/>
          <w14:ligatures w14:val="standardContextual"/>
        </w:rPr>
        <w:t xml:space="preserve"> of Indian states on the basis of</w:t>
      </w:r>
      <w:r>
        <w:rPr>
          <w:rFonts w:ascii="Times New Roman" w:hAnsi="Times New Roman" w:cs="Times New Roman"/>
          <w:color w:val="231F20"/>
          <w:sz w:val="24"/>
          <w:szCs w:val="24"/>
          <w14:ligatures w14:val="standardContextual"/>
        </w:rPr>
        <w:t xml:space="preserve"> </w:t>
      </w:r>
      <w:r w:rsidRPr="00E504AF">
        <w:rPr>
          <w:rFonts w:ascii="Times New Roman" w:hAnsi="Times New Roman" w:cs="Times New Roman"/>
          <w:color w:val="231F20"/>
          <w:sz w:val="24"/>
          <w:szCs w:val="24"/>
          <w14:ligatures w14:val="standardContextual"/>
        </w:rPr>
        <w:t xml:space="preserve">language and the recent </w:t>
      </w:r>
      <w:r w:rsidRPr="00E504AF">
        <w:rPr>
          <w:rFonts w:ascii="Times New Roman" w:hAnsi="Times New Roman" w:cs="Times New Roman"/>
          <w:i/>
          <w:iCs/>
          <w:color w:val="231F20"/>
          <w:sz w:val="24"/>
          <w:szCs w:val="24"/>
          <w14:ligatures w14:val="standardContextual"/>
        </w:rPr>
        <w:t xml:space="preserve">Right to Information </w:t>
      </w:r>
      <w:r w:rsidRPr="00E504AF">
        <w:rPr>
          <w:rFonts w:ascii="Times New Roman" w:hAnsi="Times New Roman" w:cs="Times New Roman"/>
          <w:color w:val="231F20"/>
          <w:sz w:val="24"/>
          <w:szCs w:val="24"/>
          <w14:ligatures w14:val="standardContextual"/>
        </w:rPr>
        <w:t>campaign</w:t>
      </w:r>
      <w:r>
        <w:rPr>
          <w:rFonts w:ascii="Times New Roman" w:hAnsi="Times New Roman" w:cs="Times New Roman"/>
          <w:color w:val="231F20"/>
          <w:sz w:val="24"/>
          <w:szCs w:val="24"/>
          <w14:ligatures w14:val="standardContextual"/>
        </w:rPr>
        <w:t xml:space="preserve"> </w:t>
      </w:r>
      <w:r w:rsidRPr="00E504AF">
        <w:rPr>
          <w:rFonts w:ascii="Times New Roman" w:hAnsi="Times New Roman" w:cs="Times New Roman"/>
          <w:color w:val="231F20"/>
          <w:sz w:val="24"/>
          <w:szCs w:val="24"/>
          <w14:ligatures w14:val="standardContextual"/>
        </w:rPr>
        <w:t xml:space="preserve">are examples of reformist movements. </w:t>
      </w:r>
    </w:p>
    <w:p w:rsidR="00E504AF" w:rsidRPr="00E504AF" w:rsidRDefault="00E504AF" w:rsidP="00E504AF">
      <w:pPr>
        <w:autoSpaceDE w:val="0"/>
        <w:autoSpaceDN w:val="0"/>
        <w:adjustRightInd w:val="0"/>
        <w:spacing w:after="0" w:line="240" w:lineRule="auto"/>
        <w:rPr>
          <w:rFonts w:ascii="Times New Roman" w:hAnsi="Times New Roman" w:cs="Times New Roman"/>
          <w:i/>
          <w:iCs/>
          <w:color w:val="231F20"/>
          <w:sz w:val="24"/>
          <w:szCs w:val="24"/>
          <w14:ligatures w14:val="standardContextual"/>
        </w:rPr>
      </w:pPr>
      <w:r w:rsidRPr="00E504AF">
        <w:rPr>
          <w:rFonts w:ascii="Times New Roman" w:hAnsi="Times New Roman" w:cs="Times New Roman"/>
          <w:i/>
          <w:iCs/>
          <w:color w:val="231F20"/>
          <w:sz w:val="24"/>
          <w:szCs w:val="24"/>
          <w14:ligatures w14:val="standardContextual"/>
        </w:rPr>
        <w:t>Revolutionary</w:t>
      </w:r>
      <w:r>
        <w:rPr>
          <w:rFonts w:ascii="Times New Roman" w:hAnsi="Times New Roman" w:cs="Times New Roman"/>
          <w:i/>
          <w:iCs/>
          <w:color w:val="231F20"/>
          <w:sz w:val="24"/>
          <w:szCs w:val="24"/>
          <w14:ligatures w14:val="standardContextual"/>
        </w:rPr>
        <w:t xml:space="preserve"> </w:t>
      </w:r>
      <w:r w:rsidRPr="00E504AF">
        <w:rPr>
          <w:rFonts w:ascii="Times New Roman" w:hAnsi="Times New Roman" w:cs="Times New Roman"/>
          <w:color w:val="231F20"/>
          <w:sz w:val="24"/>
          <w:szCs w:val="24"/>
          <w14:ligatures w14:val="standardContextual"/>
        </w:rPr>
        <w:t>social movements attempt to radically transform social</w:t>
      </w:r>
      <w:r>
        <w:rPr>
          <w:rFonts w:ascii="Times New Roman" w:hAnsi="Times New Roman" w:cs="Times New Roman"/>
          <w:i/>
          <w:iCs/>
          <w:color w:val="231F20"/>
          <w:sz w:val="24"/>
          <w:szCs w:val="24"/>
          <w14:ligatures w14:val="standardContextual"/>
        </w:rPr>
        <w:t xml:space="preserve"> </w:t>
      </w:r>
      <w:r w:rsidRPr="00E504AF">
        <w:rPr>
          <w:rFonts w:ascii="Times New Roman" w:hAnsi="Times New Roman" w:cs="Times New Roman"/>
          <w:color w:val="231F20"/>
          <w:sz w:val="24"/>
          <w:szCs w:val="24"/>
          <w14:ligatures w14:val="standardContextual"/>
        </w:rPr>
        <w:t>relations, often by capturing state power. The</w:t>
      </w:r>
      <w:r>
        <w:rPr>
          <w:rFonts w:ascii="Times New Roman" w:hAnsi="Times New Roman" w:cs="Times New Roman"/>
          <w:i/>
          <w:iCs/>
          <w:color w:val="231F20"/>
          <w:sz w:val="24"/>
          <w:szCs w:val="24"/>
          <w14:ligatures w14:val="standardContextual"/>
        </w:rPr>
        <w:t xml:space="preserve"> </w:t>
      </w:r>
      <w:r w:rsidRPr="00E504AF">
        <w:rPr>
          <w:rFonts w:ascii="Times New Roman" w:hAnsi="Times New Roman" w:cs="Times New Roman"/>
          <w:color w:val="231F20"/>
          <w:sz w:val="24"/>
          <w:szCs w:val="24"/>
          <w14:ligatures w14:val="standardContextual"/>
        </w:rPr>
        <w:t>Bolshevik revolution in Russia that deposed the Tsar</w:t>
      </w:r>
      <w:r>
        <w:rPr>
          <w:rFonts w:ascii="Times New Roman" w:hAnsi="Times New Roman" w:cs="Times New Roman"/>
          <w:i/>
          <w:iCs/>
          <w:color w:val="231F20"/>
          <w:sz w:val="24"/>
          <w:szCs w:val="24"/>
          <w14:ligatures w14:val="standardContextual"/>
        </w:rPr>
        <w:t xml:space="preserve"> </w:t>
      </w:r>
      <w:r w:rsidRPr="00E504AF">
        <w:rPr>
          <w:rFonts w:ascii="Times New Roman" w:hAnsi="Times New Roman" w:cs="Times New Roman"/>
          <w:color w:val="231F20"/>
          <w:sz w:val="24"/>
          <w:szCs w:val="24"/>
          <w14:ligatures w14:val="standardContextual"/>
        </w:rPr>
        <w:t>to create a communist state and the Naxalite</w:t>
      </w:r>
      <w:r>
        <w:rPr>
          <w:rFonts w:ascii="Times New Roman" w:hAnsi="Times New Roman" w:cs="Times New Roman"/>
          <w:color w:val="231F20"/>
          <w:sz w:val="24"/>
          <w:szCs w:val="24"/>
          <w14:ligatures w14:val="standardContextual"/>
        </w:rPr>
        <w:t xml:space="preserve"> </w:t>
      </w:r>
      <w:r w:rsidRPr="00E504AF">
        <w:rPr>
          <w:rFonts w:ascii="Times New Roman" w:hAnsi="Times New Roman" w:cs="Times New Roman"/>
          <w:color w:val="231F20"/>
          <w:sz w:val="24"/>
          <w:szCs w:val="24"/>
          <w14:ligatures w14:val="standardContextual"/>
        </w:rPr>
        <w:t>movement in India that seeks to remove oppressive</w:t>
      </w:r>
    </w:p>
    <w:p w:rsidR="00E504AF" w:rsidRPr="00E504AF" w:rsidRDefault="00E504AF" w:rsidP="00E504AF">
      <w:pPr>
        <w:autoSpaceDE w:val="0"/>
        <w:autoSpaceDN w:val="0"/>
        <w:adjustRightInd w:val="0"/>
        <w:spacing w:after="0" w:line="240" w:lineRule="auto"/>
        <w:rPr>
          <w:rFonts w:ascii="Times New Roman" w:hAnsi="Times New Roman" w:cs="Times New Roman"/>
          <w:color w:val="231F20"/>
          <w:sz w:val="24"/>
          <w:szCs w:val="24"/>
          <w14:ligatures w14:val="standardContextual"/>
        </w:rPr>
      </w:pPr>
      <w:r w:rsidRPr="00E504AF">
        <w:rPr>
          <w:rFonts w:ascii="Times New Roman" w:hAnsi="Times New Roman" w:cs="Times New Roman"/>
          <w:color w:val="231F20"/>
          <w:sz w:val="24"/>
          <w:szCs w:val="24"/>
          <w14:ligatures w14:val="standardContextual"/>
        </w:rPr>
        <w:t>landlords and state officials can be described as</w:t>
      </w:r>
      <w:r>
        <w:rPr>
          <w:rFonts w:ascii="Times New Roman" w:hAnsi="Times New Roman" w:cs="Times New Roman"/>
          <w:color w:val="231F20"/>
          <w:sz w:val="24"/>
          <w:szCs w:val="24"/>
          <w14:ligatures w14:val="standardContextual"/>
        </w:rPr>
        <w:t xml:space="preserve"> </w:t>
      </w:r>
      <w:r w:rsidRPr="00E504AF">
        <w:rPr>
          <w:rFonts w:ascii="Times New Roman" w:hAnsi="Times New Roman" w:cs="Times New Roman"/>
          <w:color w:val="231F20"/>
          <w:sz w:val="24"/>
          <w:szCs w:val="24"/>
          <w14:ligatures w14:val="standardContextual"/>
        </w:rPr>
        <w:t>revolutionary movements.</w:t>
      </w:r>
    </w:p>
    <w:p w:rsidR="00F807C5" w:rsidRDefault="00F807C5"/>
    <w:p w:rsidR="00B05B4D" w:rsidRPr="00B05B4D" w:rsidRDefault="00E504AF" w:rsidP="00B05B4D">
      <w:pPr>
        <w:pStyle w:val="ListParagraph"/>
        <w:numPr>
          <w:ilvl w:val="0"/>
          <w:numId w:val="9"/>
        </w:numPr>
        <w:rPr>
          <w:rFonts w:ascii="Times New Roman" w:hAnsi="Times New Roman" w:cs="Times New Roman"/>
          <w:sz w:val="24"/>
          <w:szCs w:val="24"/>
        </w:rPr>
      </w:pPr>
      <w:r w:rsidRPr="00E504AF">
        <w:rPr>
          <w:rFonts w:ascii="Times New Roman" w:hAnsi="Times New Roman" w:cs="Times New Roman"/>
          <w:sz w:val="24"/>
          <w:szCs w:val="24"/>
        </w:rPr>
        <w:t>Differentiate between old and new social movements</w:t>
      </w:r>
      <w:r w:rsidR="00F807C5" w:rsidRPr="00E504AF">
        <w:rPr>
          <w:rFonts w:ascii="Times New Roman" w:hAnsi="Times New Roman" w:cs="Times New Roman"/>
          <w:sz w:val="24"/>
          <w:szCs w:val="24"/>
        </w:rPr>
        <w:t>.</w:t>
      </w:r>
      <w:r w:rsidR="00B05B4D">
        <w:rPr>
          <w:rFonts w:ascii="Times New Roman" w:hAnsi="Times New Roman" w:cs="Times New Roman"/>
          <w:sz w:val="24"/>
          <w:szCs w:val="24"/>
        </w:rPr>
        <w:t xml:space="preserve"> OR </w:t>
      </w:r>
      <w:r w:rsidR="00B05B4D" w:rsidRPr="00B05B4D">
        <w:rPr>
          <w:rStyle w:val="Strong"/>
          <w:rFonts w:ascii="Times New Roman" w:hAnsi="Times New Roman" w:cs="Times New Roman"/>
          <w:b w:val="0"/>
          <w:bCs w:val="0"/>
          <w:sz w:val="24"/>
          <w:szCs w:val="24"/>
          <w:shd w:val="clear" w:color="auto" w:fill="FFFFFF"/>
        </w:rPr>
        <w:t>In India, it is difficult to make a clear distinction between the old and new social movements. Discuss.</w:t>
      </w:r>
      <w:r w:rsidR="00B05B4D" w:rsidRPr="00B05B4D">
        <w:rPr>
          <w:rFonts w:ascii="Times New Roman" w:hAnsi="Times New Roman" w:cs="Times New Roman"/>
          <w:b/>
          <w:bCs/>
          <w:sz w:val="24"/>
          <w:szCs w:val="24"/>
        </w:rPr>
        <w:br/>
      </w:r>
      <w:r w:rsidR="00B05B4D" w:rsidRPr="00B05B4D">
        <w:rPr>
          <w:rStyle w:val="Strong"/>
          <w:rFonts w:ascii="Times New Roman" w:hAnsi="Times New Roman" w:cs="Times New Roman"/>
          <w:color w:val="008000"/>
          <w:sz w:val="24"/>
          <w:szCs w:val="24"/>
          <w:shd w:val="clear" w:color="auto" w:fill="FFFFFF"/>
        </w:rPr>
        <w:t>Ans.</w:t>
      </w:r>
      <w:r w:rsidR="00B05B4D" w:rsidRPr="00B05B4D">
        <w:rPr>
          <w:rFonts w:ascii="Times New Roman" w:hAnsi="Times New Roman" w:cs="Times New Roman"/>
          <w:color w:val="222222"/>
          <w:sz w:val="24"/>
          <w:szCs w:val="24"/>
          <w:shd w:val="clear" w:color="auto" w:fill="FFFFFF"/>
        </w:rPr>
        <w:t> </w:t>
      </w:r>
      <w:r w:rsidR="00B05B4D" w:rsidRPr="00B05B4D">
        <w:rPr>
          <w:rStyle w:val="Strong"/>
          <w:rFonts w:ascii="Times New Roman" w:hAnsi="Times New Roman" w:cs="Times New Roman"/>
          <w:color w:val="222222"/>
          <w:sz w:val="24"/>
          <w:szCs w:val="24"/>
          <w:shd w:val="clear" w:color="auto" w:fill="FFFFFF"/>
        </w:rPr>
        <w:t>Old Social Movements</w:t>
      </w:r>
      <w:r w:rsidR="00B05B4D" w:rsidRPr="00B05B4D">
        <w:rPr>
          <w:rFonts w:ascii="Times New Roman" w:hAnsi="Times New Roman" w:cs="Times New Roman"/>
          <w:color w:val="222222"/>
          <w:sz w:val="24"/>
          <w:szCs w:val="24"/>
        </w:rPr>
        <w:br/>
      </w:r>
      <w:r w:rsidR="00B05B4D" w:rsidRPr="00B05B4D">
        <w:rPr>
          <w:rFonts w:ascii="Times New Roman" w:hAnsi="Times New Roman" w:cs="Times New Roman"/>
          <w:color w:val="222222"/>
          <w:sz w:val="24"/>
          <w:szCs w:val="24"/>
          <w:shd w:val="clear" w:color="auto" w:fill="FFFFFF"/>
        </w:rPr>
        <w:t>•Class based – united to fight for rights.</w:t>
      </w:r>
      <w:r w:rsidR="00B05B4D" w:rsidRPr="00B05B4D">
        <w:rPr>
          <w:rFonts w:ascii="Times New Roman" w:hAnsi="Times New Roman" w:cs="Times New Roman"/>
          <w:color w:val="222222"/>
          <w:sz w:val="24"/>
          <w:szCs w:val="24"/>
        </w:rPr>
        <w:br/>
      </w:r>
      <w:r w:rsidR="00B05B4D" w:rsidRPr="00B05B4D">
        <w:rPr>
          <w:rFonts w:ascii="Times New Roman" w:hAnsi="Times New Roman" w:cs="Times New Roman"/>
          <w:color w:val="222222"/>
          <w:sz w:val="24"/>
          <w:szCs w:val="24"/>
          <w:shd w:val="clear" w:color="auto" w:fill="FFFFFF"/>
        </w:rPr>
        <w:lastRenderedPageBreak/>
        <w:t>•Anti-colonial movements.</w:t>
      </w:r>
      <w:r w:rsidR="00B05B4D" w:rsidRPr="00B05B4D">
        <w:rPr>
          <w:rFonts w:ascii="Times New Roman" w:hAnsi="Times New Roman" w:cs="Times New Roman"/>
          <w:color w:val="222222"/>
          <w:sz w:val="24"/>
          <w:szCs w:val="24"/>
        </w:rPr>
        <w:br/>
      </w:r>
      <w:r w:rsidR="00B05B4D" w:rsidRPr="00B05B4D">
        <w:rPr>
          <w:rFonts w:ascii="Times New Roman" w:hAnsi="Times New Roman" w:cs="Times New Roman"/>
          <w:color w:val="222222"/>
          <w:sz w:val="24"/>
          <w:szCs w:val="24"/>
          <w:shd w:val="clear" w:color="auto" w:fill="FFFFFF"/>
        </w:rPr>
        <w:t>• Nationalist movement united people into</w:t>
      </w:r>
      <w:r w:rsidR="00630AB3">
        <w:rPr>
          <w:rFonts w:ascii="Times New Roman" w:hAnsi="Times New Roman" w:cs="Times New Roman"/>
          <w:color w:val="222222"/>
          <w:sz w:val="24"/>
          <w:szCs w:val="24"/>
          <w:shd w:val="clear" w:color="auto" w:fill="FFFFFF"/>
        </w:rPr>
        <w:t xml:space="preserve"> a</w:t>
      </w:r>
      <w:r w:rsidR="00B05B4D" w:rsidRPr="00B05B4D">
        <w:rPr>
          <w:rFonts w:ascii="Times New Roman" w:hAnsi="Times New Roman" w:cs="Times New Roman"/>
          <w:color w:val="222222"/>
          <w:sz w:val="24"/>
          <w:szCs w:val="24"/>
          <w:shd w:val="clear" w:color="auto" w:fill="FFFFFF"/>
        </w:rPr>
        <w:t xml:space="preserve"> nation </w:t>
      </w:r>
      <w:proofErr w:type="spellStart"/>
      <w:r w:rsidR="00B05B4D" w:rsidRPr="00B05B4D">
        <w:rPr>
          <w:rFonts w:ascii="Times New Roman" w:hAnsi="Times New Roman" w:cs="Times New Roman"/>
          <w:color w:val="222222"/>
          <w:sz w:val="24"/>
          <w:szCs w:val="24"/>
          <w:shd w:val="clear" w:color="auto" w:fill="FFFFFF"/>
        </w:rPr>
        <w:t>e.g</w:t>
      </w:r>
      <w:proofErr w:type="spellEnd"/>
      <w:r w:rsidR="00B05B4D" w:rsidRPr="00B05B4D">
        <w:rPr>
          <w:rFonts w:ascii="Times New Roman" w:hAnsi="Times New Roman" w:cs="Times New Roman"/>
          <w:color w:val="222222"/>
          <w:sz w:val="24"/>
          <w:szCs w:val="24"/>
          <w:shd w:val="clear" w:color="auto" w:fill="FFFFFF"/>
        </w:rPr>
        <w:t>, liberation struggle.</w:t>
      </w:r>
      <w:r w:rsidR="00B05B4D" w:rsidRPr="00B05B4D">
        <w:rPr>
          <w:rFonts w:ascii="Times New Roman" w:hAnsi="Times New Roman" w:cs="Times New Roman"/>
          <w:color w:val="222222"/>
          <w:sz w:val="24"/>
          <w:szCs w:val="24"/>
        </w:rPr>
        <w:br/>
      </w:r>
      <w:r w:rsidR="00B05B4D" w:rsidRPr="00B05B4D">
        <w:rPr>
          <w:rFonts w:ascii="Times New Roman" w:hAnsi="Times New Roman" w:cs="Times New Roman"/>
          <w:color w:val="222222"/>
          <w:sz w:val="24"/>
          <w:szCs w:val="24"/>
          <w:shd w:val="clear" w:color="auto" w:fill="FFFFFF"/>
        </w:rPr>
        <w:t>•Movement against colonialism.</w:t>
      </w:r>
      <w:r w:rsidR="00B05B4D" w:rsidRPr="00B05B4D">
        <w:rPr>
          <w:rFonts w:ascii="Times New Roman" w:hAnsi="Times New Roman" w:cs="Times New Roman"/>
          <w:color w:val="222222"/>
          <w:sz w:val="24"/>
          <w:szCs w:val="24"/>
        </w:rPr>
        <w:br/>
      </w:r>
      <w:r w:rsidR="00B05B4D" w:rsidRPr="00B05B4D">
        <w:rPr>
          <w:rFonts w:ascii="Times New Roman" w:hAnsi="Times New Roman" w:cs="Times New Roman"/>
          <w:color w:val="222222"/>
          <w:sz w:val="24"/>
          <w:szCs w:val="24"/>
          <w:shd w:val="clear" w:color="auto" w:fill="FFFFFF"/>
        </w:rPr>
        <w:t>•Nationalist movement mobilized against rule of foreign power and dominance of foreign capital.</w:t>
      </w:r>
      <w:r w:rsidR="00B05B4D" w:rsidRPr="00B05B4D">
        <w:rPr>
          <w:rFonts w:ascii="Times New Roman" w:hAnsi="Times New Roman" w:cs="Times New Roman"/>
          <w:color w:val="222222"/>
          <w:sz w:val="24"/>
          <w:szCs w:val="24"/>
        </w:rPr>
        <w:br/>
      </w:r>
      <w:r w:rsidR="00B05B4D" w:rsidRPr="00B05B4D">
        <w:rPr>
          <w:rFonts w:ascii="Times New Roman" w:hAnsi="Times New Roman" w:cs="Times New Roman"/>
          <w:color w:val="222222"/>
          <w:sz w:val="24"/>
          <w:szCs w:val="24"/>
          <w:shd w:val="clear" w:color="auto" w:fill="FFFFFF"/>
        </w:rPr>
        <w:t>•Mainly concerned with struggles between haves and have-nots. Key issue is reorganization of power relations, i.e. capturing power &amp; transferring it from powerful to powerless, e.g. Workers were mobilized towards capitalists; Women’s struggle against male domination.</w:t>
      </w:r>
      <w:r w:rsidR="00B05B4D" w:rsidRPr="00B05B4D">
        <w:rPr>
          <w:rFonts w:ascii="Times New Roman" w:hAnsi="Times New Roman" w:cs="Times New Roman"/>
          <w:color w:val="222222"/>
          <w:sz w:val="24"/>
          <w:szCs w:val="24"/>
        </w:rPr>
        <w:br/>
      </w:r>
      <w:r w:rsidR="00B05B4D" w:rsidRPr="00B05B4D">
        <w:rPr>
          <w:rFonts w:ascii="Times New Roman" w:hAnsi="Times New Roman" w:cs="Times New Roman"/>
          <w:color w:val="222222"/>
          <w:sz w:val="24"/>
          <w:szCs w:val="24"/>
          <w:shd w:val="clear" w:color="auto" w:fill="FFFFFF"/>
        </w:rPr>
        <w:t>•Worked under guidance &amp; organizational framework of political parties, e.g. Indian National Congress led the Indian National movement; Communist Party of China led the Chinese Revolution.</w:t>
      </w:r>
      <w:r w:rsidR="00B05B4D" w:rsidRPr="00B05B4D">
        <w:rPr>
          <w:rFonts w:ascii="Times New Roman" w:hAnsi="Times New Roman" w:cs="Times New Roman"/>
          <w:color w:val="222222"/>
          <w:sz w:val="24"/>
          <w:szCs w:val="24"/>
        </w:rPr>
        <w:br/>
      </w:r>
      <w:r w:rsidR="00B05B4D" w:rsidRPr="00B05B4D">
        <w:rPr>
          <w:rFonts w:ascii="Times New Roman" w:hAnsi="Times New Roman" w:cs="Times New Roman"/>
          <w:color w:val="222222"/>
          <w:sz w:val="24"/>
          <w:szCs w:val="24"/>
          <w:shd w:val="clear" w:color="auto" w:fill="FFFFFF"/>
        </w:rPr>
        <w:t>•Role of political parties was central and poor people had no other effective means to get their voices heard.</w:t>
      </w:r>
      <w:r w:rsidR="00B05B4D" w:rsidRPr="00B05B4D">
        <w:rPr>
          <w:rFonts w:ascii="Times New Roman" w:hAnsi="Times New Roman" w:cs="Times New Roman"/>
          <w:color w:val="222222"/>
          <w:sz w:val="24"/>
          <w:szCs w:val="24"/>
        </w:rPr>
        <w:br/>
      </w:r>
      <w:r w:rsidR="00B05B4D" w:rsidRPr="00B05B4D">
        <w:rPr>
          <w:rFonts w:ascii="Times New Roman" w:hAnsi="Times New Roman" w:cs="Times New Roman"/>
          <w:color w:val="222222"/>
          <w:sz w:val="24"/>
          <w:szCs w:val="24"/>
          <w:shd w:val="clear" w:color="auto" w:fill="FFFFFF"/>
        </w:rPr>
        <w:t>•Concerned about social inequality and unequal distribution of resources -important elements.</w:t>
      </w:r>
      <w:r w:rsidR="00B05B4D" w:rsidRPr="00B05B4D">
        <w:rPr>
          <w:rFonts w:ascii="Times New Roman" w:hAnsi="Times New Roman" w:cs="Times New Roman"/>
          <w:color w:val="222222"/>
          <w:sz w:val="24"/>
          <w:szCs w:val="24"/>
        </w:rPr>
        <w:br/>
      </w:r>
      <w:r w:rsidR="00B05B4D" w:rsidRPr="00B05B4D">
        <w:rPr>
          <w:rStyle w:val="Strong"/>
          <w:rFonts w:ascii="Times New Roman" w:hAnsi="Times New Roman" w:cs="Times New Roman"/>
          <w:color w:val="222222"/>
          <w:sz w:val="24"/>
          <w:szCs w:val="24"/>
          <w:shd w:val="clear" w:color="auto" w:fill="FFFFFF"/>
        </w:rPr>
        <w:t>New Social Movements</w:t>
      </w:r>
      <w:r w:rsidR="00B05B4D" w:rsidRPr="00B05B4D">
        <w:rPr>
          <w:rFonts w:ascii="Times New Roman" w:hAnsi="Times New Roman" w:cs="Times New Roman"/>
          <w:color w:val="222222"/>
          <w:sz w:val="24"/>
          <w:szCs w:val="24"/>
        </w:rPr>
        <w:br/>
      </w:r>
      <w:r w:rsidR="00B05B4D" w:rsidRPr="00B05B4D">
        <w:rPr>
          <w:rFonts w:ascii="Times New Roman" w:hAnsi="Times New Roman" w:cs="Times New Roman"/>
          <w:color w:val="222222"/>
          <w:sz w:val="24"/>
          <w:szCs w:val="24"/>
          <w:shd w:val="clear" w:color="auto" w:fill="FFFFFF"/>
        </w:rPr>
        <w:t>•Decades after Second World War- 1960s and early 1970s</w:t>
      </w:r>
      <w:r w:rsidR="00B05B4D" w:rsidRPr="00B05B4D">
        <w:rPr>
          <w:rFonts w:ascii="Times New Roman" w:hAnsi="Times New Roman" w:cs="Times New Roman"/>
          <w:color w:val="222222"/>
          <w:sz w:val="24"/>
          <w:szCs w:val="24"/>
        </w:rPr>
        <w:br/>
      </w:r>
      <w:r w:rsidR="00B05B4D" w:rsidRPr="00B05B4D">
        <w:rPr>
          <w:rFonts w:ascii="Times New Roman" w:hAnsi="Times New Roman" w:cs="Times New Roman"/>
          <w:color w:val="222222"/>
          <w:sz w:val="24"/>
          <w:szCs w:val="24"/>
          <w:shd w:val="clear" w:color="auto" w:fill="FFFFFF"/>
        </w:rPr>
        <w:t>•T</w:t>
      </w:r>
      <w:r w:rsidR="00630AB3">
        <w:rPr>
          <w:rFonts w:ascii="Times New Roman" w:hAnsi="Times New Roman" w:cs="Times New Roman"/>
          <w:color w:val="222222"/>
          <w:sz w:val="24"/>
          <w:szCs w:val="24"/>
          <w:shd w:val="clear" w:color="auto" w:fill="FFFFFF"/>
        </w:rPr>
        <w:t>oo</w:t>
      </w:r>
      <w:r w:rsidR="00B05B4D" w:rsidRPr="00B05B4D">
        <w:rPr>
          <w:rFonts w:ascii="Times New Roman" w:hAnsi="Times New Roman" w:cs="Times New Roman"/>
          <w:color w:val="222222"/>
          <w:sz w:val="24"/>
          <w:szCs w:val="24"/>
          <w:shd w:val="clear" w:color="auto" w:fill="FFFFFF"/>
        </w:rPr>
        <w:t>k up not just narrow class issues but broad, universal themes, which involved a broad social group irrespective of their class.</w:t>
      </w:r>
      <w:r w:rsidR="00B05B4D" w:rsidRPr="00B05B4D">
        <w:rPr>
          <w:rFonts w:ascii="Times New Roman" w:hAnsi="Times New Roman" w:cs="Times New Roman"/>
          <w:color w:val="222222"/>
          <w:sz w:val="24"/>
          <w:szCs w:val="24"/>
        </w:rPr>
        <w:br/>
      </w:r>
      <w:r w:rsidR="00B05B4D" w:rsidRPr="00B05B4D">
        <w:rPr>
          <w:rFonts w:ascii="Times New Roman" w:hAnsi="Times New Roman" w:cs="Times New Roman"/>
          <w:color w:val="222222"/>
          <w:sz w:val="24"/>
          <w:szCs w:val="24"/>
          <w:shd w:val="clear" w:color="auto" w:fill="FFFFFF"/>
        </w:rPr>
        <w:t xml:space="preserve">•Vietnam </w:t>
      </w:r>
      <w:r w:rsidR="00630AB3">
        <w:rPr>
          <w:rFonts w:ascii="Times New Roman" w:hAnsi="Times New Roman" w:cs="Times New Roman"/>
          <w:color w:val="222222"/>
          <w:sz w:val="24"/>
          <w:szCs w:val="24"/>
          <w:shd w:val="clear" w:color="auto" w:fill="FFFFFF"/>
        </w:rPr>
        <w:t xml:space="preserve">where </w:t>
      </w:r>
      <w:r w:rsidR="00B05B4D" w:rsidRPr="00B05B4D">
        <w:rPr>
          <w:rFonts w:ascii="Times New Roman" w:hAnsi="Times New Roman" w:cs="Times New Roman"/>
          <w:color w:val="222222"/>
          <w:sz w:val="24"/>
          <w:szCs w:val="24"/>
          <w:shd w:val="clear" w:color="auto" w:fill="FFFFFF"/>
        </w:rPr>
        <w:t xml:space="preserve">forces led by US </w:t>
      </w:r>
      <w:r w:rsidR="00630AB3">
        <w:rPr>
          <w:rFonts w:ascii="Times New Roman" w:hAnsi="Times New Roman" w:cs="Times New Roman"/>
          <w:color w:val="222222"/>
          <w:sz w:val="24"/>
          <w:szCs w:val="24"/>
          <w:shd w:val="clear" w:color="auto" w:fill="FFFFFF"/>
        </w:rPr>
        <w:t xml:space="preserve">were involved in a </w:t>
      </w:r>
      <w:r w:rsidR="00B05B4D" w:rsidRPr="00B05B4D">
        <w:rPr>
          <w:rFonts w:ascii="Times New Roman" w:hAnsi="Times New Roman" w:cs="Times New Roman"/>
          <w:color w:val="222222"/>
          <w:sz w:val="24"/>
          <w:szCs w:val="24"/>
          <w:shd w:val="clear" w:color="auto" w:fill="FFFFFF"/>
        </w:rPr>
        <w:t>bloody conflict.</w:t>
      </w:r>
      <w:r w:rsidR="00B05B4D" w:rsidRPr="00B05B4D">
        <w:rPr>
          <w:rFonts w:ascii="Times New Roman" w:hAnsi="Times New Roman" w:cs="Times New Roman"/>
          <w:color w:val="222222"/>
          <w:sz w:val="24"/>
          <w:szCs w:val="24"/>
        </w:rPr>
        <w:br/>
      </w:r>
      <w:r w:rsidR="00B05B4D" w:rsidRPr="00B05B4D">
        <w:rPr>
          <w:rFonts w:ascii="Times New Roman" w:hAnsi="Times New Roman" w:cs="Times New Roman"/>
          <w:color w:val="222222"/>
          <w:sz w:val="24"/>
          <w:szCs w:val="24"/>
          <w:shd w:val="clear" w:color="auto" w:fill="FFFFFF"/>
        </w:rPr>
        <w:t>•Paris – Vibrant student’s movement joined worker’s parties in a series of strikes</w:t>
      </w:r>
      <w:r w:rsidR="00B05B4D" w:rsidRPr="00B05B4D">
        <w:rPr>
          <w:rFonts w:ascii="Times New Roman" w:hAnsi="Times New Roman" w:cs="Times New Roman"/>
          <w:color w:val="222222"/>
          <w:sz w:val="24"/>
          <w:szCs w:val="24"/>
        </w:rPr>
        <w:br/>
      </w:r>
      <w:r w:rsidR="00B05B4D" w:rsidRPr="00B05B4D">
        <w:rPr>
          <w:rFonts w:ascii="Times New Roman" w:hAnsi="Times New Roman" w:cs="Times New Roman"/>
          <w:color w:val="222222"/>
          <w:sz w:val="24"/>
          <w:szCs w:val="24"/>
          <w:shd w:val="clear" w:color="auto" w:fill="FFFFFF"/>
        </w:rPr>
        <w:t>protesting against the war.</w:t>
      </w:r>
      <w:r w:rsidR="00B05B4D" w:rsidRPr="00B05B4D">
        <w:rPr>
          <w:rFonts w:ascii="Times New Roman" w:hAnsi="Times New Roman" w:cs="Times New Roman"/>
          <w:color w:val="222222"/>
          <w:sz w:val="24"/>
          <w:szCs w:val="24"/>
        </w:rPr>
        <w:br/>
      </w:r>
      <w:r w:rsidR="00B05B4D" w:rsidRPr="00B05B4D">
        <w:rPr>
          <w:rFonts w:ascii="Times New Roman" w:hAnsi="Times New Roman" w:cs="Times New Roman"/>
          <w:color w:val="222222"/>
          <w:sz w:val="24"/>
          <w:szCs w:val="24"/>
          <w:shd w:val="clear" w:color="auto" w:fill="FFFFFF"/>
        </w:rPr>
        <w:t>•USA was experiencing a sur</w:t>
      </w:r>
      <w:r w:rsidR="00630AB3">
        <w:rPr>
          <w:rFonts w:ascii="Times New Roman" w:hAnsi="Times New Roman" w:cs="Times New Roman"/>
          <w:color w:val="222222"/>
          <w:sz w:val="24"/>
          <w:szCs w:val="24"/>
          <w:shd w:val="clear" w:color="auto" w:fill="FFFFFF"/>
        </w:rPr>
        <w:t>g</w:t>
      </w:r>
      <w:r w:rsidR="00B05B4D" w:rsidRPr="00B05B4D">
        <w:rPr>
          <w:rFonts w:ascii="Times New Roman" w:hAnsi="Times New Roman" w:cs="Times New Roman"/>
          <w:color w:val="222222"/>
          <w:sz w:val="24"/>
          <w:szCs w:val="24"/>
          <w:shd w:val="clear" w:color="auto" w:fill="FFFFFF"/>
        </w:rPr>
        <w:t>e of social protests. Civil rights movement was led by Martin Luther King.</w:t>
      </w:r>
      <w:r w:rsidR="00B05B4D" w:rsidRPr="00B05B4D">
        <w:rPr>
          <w:rFonts w:ascii="Times New Roman" w:hAnsi="Times New Roman" w:cs="Times New Roman"/>
          <w:color w:val="222222"/>
          <w:sz w:val="24"/>
          <w:szCs w:val="24"/>
        </w:rPr>
        <w:br/>
      </w:r>
      <w:r w:rsidR="00B05B4D" w:rsidRPr="00B05B4D">
        <w:rPr>
          <w:rFonts w:ascii="Times New Roman" w:hAnsi="Times New Roman" w:cs="Times New Roman"/>
          <w:color w:val="222222"/>
          <w:sz w:val="24"/>
          <w:szCs w:val="24"/>
          <w:shd w:val="clear" w:color="auto" w:fill="FFFFFF"/>
        </w:rPr>
        <w:t>•Black powers movement led by Malcolm X.</w:t>
      </w:r>
      <w:r w:rsidR="00B05B4D" w:rsidRPr="00B05B4D">
        <w:rPr>
          <w:rFonts w:ascii="Times New Roman" w:hAnsi="Times New Roman" w:cs="Times New Roman"/>
          <w:color w:val="222222"/>
          <w:sz w:val="24"/>
          <w:szCs w:val="24"/>
        </w:rPr>
        <w:br/>
      </w:r>
      <w:r w:rsidR="00B05B4D" w:rsidRPr="00B05B4D">
        <w:rPr>
          <w:rFonts w:ascii="Times New Roman" w:hAnsi="Times New Roman" w:cs="Times New Roman"/>
          <w:color w:val="222222"/>
          <w:sz w:val="24"/>
          <w:szCs w:val="24"/>
          <w:shd w:val="clear" w:color="auto" w:fill="FFFFFF"/>
        </w:rPr>
        <w:t>•Women’s movement, environmental movement.</w:t>
      </w:r>
      <w:r w:rsidR="00B05B4D" w:rsidRPr="00B05B4D">
        <w:rPr>
          <w:rFonts w:ascii="Times New Roman" w:hAnsi="Times New Roman" w:cs="Times New Roman"/>
          <w:color w:val="222222"/>
          <w:sz w:val="24"/>
          <w:szCs w:val="24"/>
        </w:rPr>
        <w:br/>
      </w:r>
      <w:r w:rsidR="00B05B4D" w:rsidRPr="00B05B4D">
        <w:rPr>
          <w:rFonts w:ascii="Times New Roman" w:hAnsi="Times New Roman" w:cs="Times New Roman"/>
          <w:color w:val="222222"/>
          <w:sz w:val="24"/>
          <w:szCs w:val="24"/>
          <w:shd w:val="clear" w:color="auto" w:fill="FFFFFF"/>
        </w:rPr>
        <w:t>•No longer focus on redistribution of power rather are more concerned with improving the quality of life</w:t>
      </w:r>
      <w:r w:rsidR="00013648">
        <w:rPr>
          <w:rFonts w:ascii="Times New Roman" w:hAnsi="Times New Roman" w:cs="Times New Roman"/>
          <w:color w:val="222222"/>
          <w:sz w:val="24"/>
          <w:szCs w:val="24"/>
          <w:shd w:val="clear" w:color="auto" w:fill="FFFFFF"/>
        </w:rPr>
        <w:t xml:space="preserve"> </w:t>
      </w:r>
      <w:r w:rsidR="00B05B4D" w:rsidRPr="00B05B4D">
        <w:rPr>
          <w:rFonts w:ascii="Times New Roman" w:hAnsi="Times New Roman" w:cs="Times New Roman"/>
          <w:color w:val="222222"/>
          <w:sz w:val="24"/>
          <w:szCs w:val="24"/>
          <w:shd w:val="clear" w:color="auto" w:fill="FFFFFF"/>
        </w:rPr>
        <w:t>e.g. Right to education, clean environment.</w:t>
      </w:r>
      <w:r w:rsidR="00B05B4D" w:rsidRPr="00B05B4D">
        <w:rPr>
          <w:rFonts w:ascii="Times New Roman" w:hAnsi="Times New Roman" w:cs="Times New Roman"/>
          <w:color w:val="222222"/>
          <w:sz w:val="24"/>
          <w:szCs w:val="24"/>
        </w:rPr>
        <w:br/>
      </w:r>
      <w:r w:rsidR="00B05B4D" w:rsidRPr="00B05B4D">
        <w:rPr>
          <w:rFonts w:ascii="Times New Roman" w:hAnsi="Times New Roman" w:cs="Times New Roman"/>
          <w:color w:val="222222"/>
          <w:sz w:val="24"/>
          <w:szCs w:val="24"/>
          <w:shd w:val="clear" w:color="auto" w:fill="FFFFFF"/>
        </w:rPr>
        <w:t>•No longer confine themselves within political parties. Instead started joining civil society movements and forming NGOs because they are supposed to be more efficient, less corrupt and less autocratic</w:t>
      </w:r>
      <w:r w:rsidR="00B05B4D" w:rsidRPr="00B05B4D">
        <w:rPr>
          <w:rFonts w:ascii="Times New Roman" w:hAnsi="Times New Roman" w:cs="Times New Roman"/>
          <w:color w:val="222222"/>
          <w:sz w:val="24"/>
          <w:szCs w:val="24"/>
        </w:rPr>
        <w:br/>
      </w:r>
      <w:r w:rsidR="00B05B4D" w:rsidRPr="00B05B4D">
        <w:rPr>
          <w:rFonts w:ascii="Times New Roman" w:hAnsi="Times New Roman" w:cs="Times New Roman"/>
          <w:color w:val="222222"/>
          <w:sz w:val="24"/>
          <w:szCs w:val="24"/>
          <w:shd w:val="clear" w:color="auto" w:fill="FFFFFF"/>
        </w:rPr>
        <w:t>•Globalization – reshaping people’s li</w:t>
      </w:r>
      <w:r w:rsidR="00013648">
        <w:rPr>
          <w:rFonts w:ascii="Times New Roman" w:hAnsi="Times New Roman" w:cs="Times New Roman"/>
          <w:color w:val="222222"/>
          <w:sz w:val="24"/>
          <w:szCs w:val="24"/>
          <w:shd w:val="clear" w:color="auto" w:fill="FFFFFF"/>
        </w:rPr>
        <w:t>v</w:t>
      </w:r>
      <w:r w:rsidR="00B05B4D" w:rsidRPr="00B05B4D">
        <w:rPr>
          <w:rFonts w:ascii="Times New Roman" w:hAnsi="Times New Roman" w:cs="Times New Roman"/>
          <w:color w:val="222222"/>
          <w:sz w:val="24"/>
          <w:szCs w:val="24"/>
          <w:shd w:val="clear" w:color="auto" w:fill="FFFFFF"/>
        </w:rPr>
        <w:t>es, culture, media Fi</w:t>
      </w:r>
      <w:r w:rsidR="00013648">
        <w:rPr>
          <w:rFonts w:ascii="Times New Roman" w:hAnsi="Times New Roman" w:cs="Times New Roman"/>
          <w:color w:val="222222"/>
          <w:sz w:val="24"/>
          <w:szCs w:val="24"/>
          <w:shd w:val="clear" w:color="auto" w:fill="FFFFFF"/>
        </w:rPr>
        <w:t>l</w:t>
      </w:r>
      <w:r w:rsidR="00B05B4D" w:rsidRPr="00B05B4D">
        <w:rPr>
          <w:rFonts w:ascii="Times New Roman" w:hAnsi="Times New Roman" w:cs="Times New Roman"/>
          <w:color w:val="222222"/>
          <w:sz w:val="24"/>
          <w:szCs w:val="24"/>
          <w:shd w:val="clear" w:color="auto" w:fill="FFFFFF"/>
        </w:rPr>
        <w:t>ms – transnational. Legal arrangements – international.</w:t>
      </w:r>
      <w:r w:rsidR="00B05B4D" w:rsidRPr="00B05B4D">
        <w:rPr>
          <w:rFonts w:ascii="Times New Roman" w:hAnsi="Times New Roman" w:cs="Times New Roman"/>
          <w:color w:val="222222"/>
          <w:sz w:val="24"/>
          <w:szCs w:val="24"/>
        </w:rPr>
        <w:br/>
      </w:r>
      <w:r w:rsidR="00B05B4D" w:rsidRPr="00B05B4D">
        <w:rPr>
          <w:rFonts w:ascii="Times New Roman" w:hAnsi="Times New Roman" w:cs="Times New Roman"/>
          <w:color w:val="222222"/>
          <w:sz w:val="24"/>
          <w:szCs w:val="24"/>
          <w:shd w:val="clear" w:color="auto" w:fill="FFFFFF"/>
        </w:rPr>
        <w:t>Therefore, many new social movements are international in scope.</w:t>
      </w:r>
      <w:r w:rsidR="00B05B4D" w:rsidRPr="00B05B4D">
        <w:rPr>
          <w:rFonts w:ascii="Times New Roman" w:hAnsi="Times New Roman" w:cs="Times New Roman"/>
          <w:color w:val="222222"/>
          <w:sz w:val="24"/>
          <w:szCs w:val="24"/>
        </w:rPr>
        <w:br/>
      </w:r>
      <w:r w:rsidR="00B05B4D" w:rsidRPr="00B05B4D">
        <w:rPr>
          <w:rFonts w:ascii="Times New Roman" w:hAnsi="Times New Roman" w:cs="Times New Roman"/>
          <w:color w:val="222222"/>
          <w:sz w:val="24"/>
          <w:szCs w:val="24"/>
          <w:shd w:val="clear" w:color="auto" w:fill="FFFFFF"/>
        </w:rPr>
        <w:t>•Essential elements – Identity politics, cultural anxieties and aspirations.</w:t>
      </w:r>
    </w:p>
    <w:p w:rsidR="00BE1003" w:rsidRDefault="00BE1003"/>
    <w:p w:rsidR="00F46FF1" w:rsidRDefault="00F46FF1"/>
    <w:p w:rsidR="00F46FF1" w:rsidRDefault="00F46FF1"/>
    <w:p w:rsidR="00F46FF1" w:rsidRDefault="00F46FF1"/>
    <w:p w:rsidR="00F46FF1" w:rsidRDefault="00F46FF1"/>
    <w:p w:rsidR="00B05B4D" w:rsidRPr="00B05B4D" w:rsidRDefault="000F1403" w:rsidP="00B05B4D">
      <w:pPr>
        <w:pStyle w:val="ListParagraph"/>
        <w:numPr>
          <w:ilvl w:val="0"/>
          <w:numId w:val="9"/>
        </w:numPr>
        <w:rPr>
          <w:rFonts w:ascii="Times New Roman" w:hAnsi="Times New Roman" w:cs="Times New Roman"/>
          <w:sz w:val="24"/>
          <w:szCs w:val="24"/>
        </w:rPr>
      </w:pPr>
      <w:r w:rsidRPr="000F1403">
        <w:rPr>
          <w:rFonts w:ascii="Times New Roman" w:hAnsi="Times New Roman" w:cs="Times New Roman"/>
          <w:sz w:val="24"/>
          <w:szCs w:val="24"/>
        </w:rPr>
        <w:lastRenderedPageBreak/>
        <w:t xml:space="preserve">Explain the ecological movement. </w:t>
      </w:r>
      <w:r w:rsidR="00B05B4D">
        <w:rPr>
          <w:rFonts w:ascii="Times New Roman" w:hAnsi="Times New Roman" w:cs="Times New Roman"/>
          <w:sz w:val="24"/>
          <w:szCs w:val="24"/>
        </w:rPr>
        <w:t xml:space="preserve">OR </w:t>
      </w:r>
      <w:r w:rsidR="00B05B4D" w:rsidRPr="00B05B4D">
        <w:rPr>
          <w:rStyle w:val="Strong"/>
          <w:rFonts w:ascii="Times New Roman" w:hAnsi="Times New Roman" w:cs="Times New Roman"/>
          <w:b w:val="0"/>
          <w:bCs w:val="0"/>
          <w:sz w:val="24"/>
          <w:szCs w:val="24"/>
          <w:shd w:val="clear" w:color="auto" w:fill="FFFFFF"/>
        </w:rPr>
        <w:t>Environmental movements often also contain economic and identity issues. Discuss.</w:t>
      </w:r>
      <w:r w:rsidR="00B05B4D" w:rsidRPr="00B05B4D">
        <w:rPr>
          <w:rFonts w:ascii="Times New Roman" w:hAnsi="Times New Roman" w:cs="Times New Roman"/>
          <w:color w:val="222222"/>
          <w:sz w:val="24"/>
          <w:szCs w:val="24"/>
        </w:rPr>
        <w:br/>
      </w:r>
      <w:r w:rsidR="00B05B4D" w:rsidRPr="00B05B4D">
        <w:rPr>
          <w:rStyle w:val="Strong"/>
          <w:rFonts w:ascii="Times New Roman" w:hAnsi="Times New Roman" w:cs="Times New Roman"/>
          <w:color w:val="008000"/>
          <w:sz w:val="24"/>
          <w:szCs w:val="24"/>
          <w:shd w:val="clear" w:color="auto" w:fill="FFFFFF"/>
        </w:rPr>
        <w:t>Ans.</w:t>
      </w:r>
      <w:r w:rsidR="00B05B4D" w:rsidRPr="00B05B4D">
        <w:rPr>
          <w:rFonts w:ascii="Times New Roman" w:hAnsi="Times New Roman" w:cs="Times New Roman"/>
          <w:color w:val="008000"/>
          <w:sz w:val="24"/>
          <w:szCs w:val="24"/>
          <w:shd w:val="clear" w:color="auto" w:fill="FFFFFF"/>
        </w:rPr>
        <w:t> </w:t>
      </w:r>
      <w:r w:rsidR="00B05B4D" w:rsidRPr="00B05B4D">
        <w:rPr>
          <w:rFonts w:ascii="Times New Roman" w:hAnsi="Times New Roman" w:cs="Times New Roman"/>
          <w:color w:val="222222"/>
          <w:sz w:val="24"/>
          <w:szCs w:val="24"/>
          <w:shd w:val="clear" w:color="auto" w:fill="FFFFFF"/>
        </w:rPr>
        <w:t xml:space="preserve">The Chipko movement is a suitable example of an ecological or environmental movements. It is an appropriate example of intermingled interests and ideologies. Ramchandra Guha says in his book </w:t>
      </w:r>
      <w:r w:rsidR="004D02A5">
        <w:rPr>
          <w:rFonts w:ascii="Times New Roman" w:hAnsi="Times New Roman" w:cs="Times New Roman"/>
          <w:color w:val="222222"/>
          <w:sz w:val="24"/>
          <w:szCs w:val="24"/>
          <w:shd w:val="clear" w:color="auto" w:fill="FFFFFF"/>
        </w:rPr>
        <w:t>‘</w:t>
      </w:r>
      <w:r w:rsidR="00B05B4D" w:rsidRPr="00B05B4D">
        <w:rPr>
          <w:rFonts w:ascii="Times New Roman" w:hAnsi="Times New Roman" w:cs="Times New Roman"/>
          <w:color w:val="222222"/>
          <w:sz w:val="24"/>
          <w:szCs w:val="24"/>
          <w:shd w:val="clear" w:color="auto" w:fill="FFFFFF"/>
        </w:rPr>
        <w:t>Unquiet Woods</w:t>
      </w:r>
      <w:r w:rsidR="004D02A5">
        <w:rPr>
          <w:rFonts w:ascii="Times New Roman" w:hAnsi="Times New Roman" w:cs="Times New Roman"/>
          <w:color w:val="222222"/>
          <w:sz w:val="24"/>
          <w:szCs w:val="24"/>
          <w:shd w:val="clear" w:color="auto" w:fill="FFFFFF"/>
        </w:rPr>
        <w:t>’</w:t>
      </w:r>
      <w:r w:rsidR="00B05B4D" w:rsidRPr="00B05B4D">
        <w:rPr>
          <w:rFonts w:ascii="Times New Roman" w:hAnsi="Times New Roman" w:cs="Times New Roman"/>
          <w:color w:val="222222"/>
          <w:sz w:val="24"/>
          <w:szCs w:val="24"/>
          <w:shd w:val="clear" w:color="auto" w:fill="FFFFFF"/>
        </w:rPr>
        <w:t xml:space="preserve"> that villagers came together to save the oak and rhododendron forests near their villages. The government forest contractors came to fell the trees but the villagers, including large number of women, came forward to hug the trees to check their being felled. The villagers relied on the forest to get firewood, fodder and other daily requirements. It was a conflict between livelihood needs of poor villagers and government’s desire to make revenue from selling timber.</w:t>
      </w:r>
      <w:r w:rsidR="00B05B4D" w:rsidRPr="00B05B4D">
        <w:rPr>
          <w:rFonts w:ascii="Times New Roman" w:hAnsi="Times New Roman" w:cs="Times New Roman"/>
          <w:color w:val="222222"/>
          <w:sz w:val="24"/>
          <w:szCs w:val="24"/>
        </w:rPr>
        <w:br/>
      </w:r>
      <w:r w:rsidR="00B05B4D" w:rsidRPr="00B05B4D">
        <w:rPr>
          <w:rFonts w:ascii="Times New Roman" w:hAnsi="Times New Roman" w:cs="Times New Roman"/>
          <w:color w:val="222222"/>
          <w:sz w:val="24"/>
          <w:szCs w:val="24"/>
          <w:shd w:val="clear" w:color="auto" w:fill="FFFFFF"/>
        </w:rPr>
        <w:t>Chipko movement raised the issue of ecological sustainability. Felling down natural forests was a form of environmental destruction which resulted in demonstrating floods and landslides in the area. Therefore, concerns about economy, ecology and political representation underlay the Chipko movement.</w:t>
      </w:r>
    </w:p>
    <w:p w:rsidR="000F1403" w:rsidRPr="000F1403" w:rsidRDefault="000F1403" w:rsidP="000F1403">
      <w:pPr>
        <w:pStyle w:val="ListParagraph"/>
        <w:rPr>
          <w:rFonts w:ascii="Times New Roman" w:hAnsi="Times New Roman" w:cs="Times New Roman"/>
          <w:sz w:val="24"/>
          <w:szCs w:val="24"/>
        </w:rPr>
      </w:pPr>
    </w:p>
    <w:p w:rsidR="000F1403" w:rsidRDefault="000F1403" w:rsidP="000F140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Write a note on the ‘New farmer’s movement’. Ans:</w:t>
      </w:r>
      <w:r w:rsidR="007F0596">
        <w:rPr>
          <w:rFonts w:ascii="Times New Roman" w:hAnsi="Times New Roman" w:cs="Times New Roman"/>
          <w:sz w:val="24"/>
          <w:szCs w:val="24"/>
        </w:rPr>
        <w:t xml:space="preserve"> (repeated as part of 6mark question)</w:t>
      </w:r>
    </w:p>
    <w:p w:rsidR="000F1403" w:rsidRPr="000F1403" w:rsidRDefault="000F1403" w:rsidP="000F1403">
      <w:pPr>
        <w:pStyle w:val="ListParagraph"/>
        <w:rPr>
          <w:rFonts w:ascii="Times New Roman" w:hAnsi="Times New Roman" w:cs="Times New Roman"/>
          <w:sz w:val="24"/>
          <w:szCs w:val="24"/>
        </w:rPr>
      </w:pPr>
    </w:p>
    <w:p w:rsidR="000F1403" w:rsidRPr="000F1403" w:rsidRDefault="000F1403" w:rsidP="000F1403">
      <w:pPr>
        <w:pStyle w:val="ListParagraph"/>
        <w:numPr>
          <w:ilvl w:val="0"/>
          <w:numId w:val="9"/>
        </w:numPr>
        <w:rPr>
          <w:rFonts w:ascii="Times New Roman" w:hAnsi="Times New Roman" w:cs="Times New Roman"/>
          <w:sz w:val="24"/>
          <w:szCs w:val="24"/>
        </w:rPr>
      </w:pPr>
      <w:r w:rsidRPr="000F1403">
        <w:rPr>
          <w:rFonts w:ascii="Times New Roman" w:hAnsi="Times New Roman" w:cs="Times New Roman"/>
          <w:sz w:val="24"/>
          <w:szCs w:val="24"/>
        </w:rPr>
        <w:t xml:space="preserve">Explain the issues taken up by the women’s organizations. </w:t>
      </w:r>
    </w:p>
    <w:p w:rsidR="00064A90" w:rsidRDefault="000F1403" w:rsidP="000F1403">
      <w:pPr>
        <w:rPr>
          <w:rFonts w:ascii="Times New Roman" w:hAnsi="Times New Roman" w:cs="Times New Roman"/>
          <w:color w:val="222222"/>
          <w:sz w:val="24"/>
          <w:szCs w:val="24"/>
          <w:shd w:val="clear" w:color="auto" w:fill="FFFFFF"/>
        </w:rPr>
      </w:pPr>
      <w:r w:rsidRPr="000F1403">
        <w:rPr>
          <w:rStyle w:val="Strong"/>
          <w:rFonts w:ascii="Times New Roman" w:hAnsi="Times New Roman" w:cs="Times New Roman"/>
          <w:color w:val="008000"/>
          <w:sz w:val="24"/>
          <w:szCs w:val="24"/>
          <w:shd w:val="clear" w:color="auto" w:fill="FFFFFF"/>
        </w:rPr>
        <w:t>Ans.</w:t>
      </w:r>
      <w:r w:rsidRPr="000F1403">
        <w:rPr>
          <w:rFonts w:ascii="Times New Roman" w:hAnsi="Times New Roman" w:cs="Times New Roman"/>
          <w:color w:val="222222"/>
          <w:sz w:val="24"/>
          <w:szCs w:val="24"/>
          <w:shd w:val="clear" w:color="auto" w:fill="FFFFFF"/>
        </w:rPr>
        <w:t> </w:t>
      </w:r>
      <w:r w:rsidRPr="000F1403">
        <w:rPr>
          <w:rStyle w:val="Strong"/>
          <w:rFonts w:ascii="Times New Roman" w:hAnsi="Times New Roman" w:cs="Times New Roman"/>
          <w:color w:val="222222"/>
          <w:sz w:val="24"/>
          <w:szCs w:val="24"/>
          <w:shd w:val="clear" w:color="auto" w:fill="FFFFFF"/>
        </w:rPr>
        <w:t>(</w:t>
      </w:r>
      <w:proofErr w:type="spellStart"/>
      <w:r w:rsidRPr="000F1403">
        <w:rPr>
          <w:rStyle w:val="Strong"/>
          <w:rFonts w:ascii="Times New Roman" w:hAnsi="Times New Roman" w:cs="Times New Roman"/>
          <w:color w:val="222222"/>
          <w:sz w:val="24"/>
          <w:szCs w:val="24"/>
          <w:shd w:val="clear" w:color="auto" w:fill="FFFFFF"/>
        </w:rPr>
        <w:t>i</w:t>
      </w:r>
      <w:proofErr w:type="spellEnd"/>
      <w:r w:rsidRPr="000F1403">
        <w:rPr>
          <w:rStyle w:val="Strong"/>
          <w:rFonts w:ascii="Times New Roman" w:hAnsi="Times New Roman" w:cs="Times New Roman"/>
          <w:color w:val="222222"/>
          <w:sz w:val="24"/>
          <w:szCs w:val="24"/>
          <w:shd w:val="clear" w:color="auto" w:fill="FFFFFF"/>
        </w:rPr>
        <w:t>) Women’s Movement:</w:t>
      </w:r>
      <w:r w:rsidRPr="000F1403">
        <w:rPr>
          <w:rFonts w:ascii="Times New Roman" w:hAnsi="Times New Roman" w:cs="Times New Roman"/>
          <w:color w:val="222222"/>
          <w:sz w:val="24"/>
          <w:szCs w:val="24"/>
          <w:shd w:val="clear" w:color="auto" w:fill="FFFFFF"/>
        </w:rPr>
        <w:t> </w:t>
      </w:r>
      <w:r w:rsidR="00064A90">
        <w:rPr>
          <w:rFonts w:ascii="Times New Roman" w:hAnsi="Times New Roman" w:cs="Times New Roman"/>
          <w:color w:val="222222"/>
          <w:sz w:val="24"/>
          <w:szCs w:val="24"/>
          <w:shd w:val="clear" w:color="auto" w:fill="FFFFFF"/>
        </w:rPr>
        <w:t>The e</w:t>
      </w:r>
      <w:r w:rsidRPr="000F1403">
        <w:rPr>
          <w:rFonts w:ascii="Times New Roman" w:hAnsi="Times New Roman" w:cs="Times New Roman"/>
          <w:color w:val="222222"/>
          <w:sz w:val="24"/>
          <w:szCs w:val="24"/>
          <w:shd w:val="clear" w:color="auto" w:fill="FFFFFF"/>
        </w:rPr>
        <w:t>arly 20th Century saw the growth of women’s organizations</w:t>
      </w:r>
      <w:r w:rsidR="00064A90">
        <w:rPr>
          <w:rFonts w:ascii="Times New Roman" w:hAnsi="Times New Roman" w:cs="Times New Roman"/>
          <w:color w:val="222222"/>
          <w:sz w:val="24"/>
          <w:szCs w:val="24"/>
        </w:rPr>
        <w:t xml:space="preserve"> </w:t>
      </w:r>
      <w:r w:rsidRPr="000F1403">
        <w:rPr>
          <w:rFonts w:ascii="Times New Roman" w:hAnsi="Times New Roman" w:cs="Times New Roman"/>
          <w:color w:val="222222"/>
          <w:sz w:val="24"/>
          <w:szCs w:val="24"/>
          <w:shd w:val="clear" w:color="auto" w:fill="FFFFFF"/>
        </w:rPr>
        <w:t>such as ‘Women’s India Association (WLA) (1917)’ All India Women’s Conference (AIWC) (1926), ‘National Council for Women in India (N</w:t>
      </w:r>
      <w:r w:rsidR="00064A90">
        <w:rPr>
          <w:rFonts w:ascii="Times New Roman" w:hAnsi="Times New Roman" w:cs="Times New Roman"/>
          <w:color w:val="222222"/>
          <w:sz w:val="24"/>
          <w:szCs w:val="24"/>
          <w:shd w:val="clear" w:color="auto" w:fill="FFFFFF"/>
        </w:rPr>
        <w:t>C</w:t>
      </w:r>
      <w:r w:rsidRPr="000F1403">
        <w:rPr>
          <w:rFonts w:ascii="Times New Roman" w:hAnsi="Times New Roman" w:cs="Times New Roman"/>
          <w:color w:val="222222"/>
          <w:sz w:val="24"/>
          <w:szCs w:val="24"/>
          <w:shd w:val="clear" w:color="auto" w:fill="FFFFFF"/>
        </w:rPr>
        <w:t>WI) (1925)’. While many of them began with a limited focus, their scope extended overtime.</w:t>
      </w:r>
      <w:r w:rsidRPr="000F1403">
        <w:rPr>
          <w:rFonts w:ascii="Times New Roman" w:hAnsi="Times New Roman" w:cs="Times New Roman"/>
          <w:color w:val="222222"/>
          <w:sz w:val="24"/>
          <w:szCs w:val="24"/>
        </w:rPr>
        <w:br/>
      </w:r>
      <w:r w:rsidRPr="000F1403">
        <w:rPr>
          <w:rFonts w:ascii="Times New Roman" w:hAnsi="Times New Roman" w:cs="Times New Roman"/>
          <w:color w:val="222222"/>
          <w:sz w:val="24"/>
          <w:szCs w:val="24"/>
          <w:shd w:val="clear" w:color="auto" w:fill="FFFFFF"/>
        </w:rPr>
        <w:t>It is often assumed that only middle class educated women were involved in social movements.</w:t>
      </w:r>
      <w:r w:rsidRPr="000F1403">
        <w:rPr>
          <w:rFonts w:ascii="Times New Roman" w:hAnsi="Times New Roman" w:cs="Times New Roman"/>
          <w:color w:val="222222"/>
          <w:sz w:val="24"/>
          <w:szCs w:val="24"/>
        </w:rPr>
        <w:br/>
      </w:r>
      <w:r w:rsidRPr="000F1403">
        <w:rPr>
          <w:rFonts w:ascii="Times New Roman" w:hAnsi="Times New Roman" w:cs="Times New Roman"/>
          <w:color w:val="222222"/>
          <w:sz w:val="24"/>
          <w:szCs w:val="24"/>
          <w:shd w:val="clear" w:color="auto" w:fill="FFFFFF"/>
        </w:rPr>
        <w:t xml:space="preserve">But part of the struggle is to remember the forgotten history of women’s participation. Women participated along with men in struggles and </w:t>
      </w:r>
      <w:r w:rsidR="00064A90">
        <w:rPr>
          <w:rFonts w:ascii="Times New Roman" w:hAnsi="Times New Roman" w:cs="Times New Roman"/>
          <w:color w:val="222222"/>
          <w:sz w:val="24"/>
          <w:szCs w:val="24"/>
          <w:shd w:val="clear" w:color="auto" w:fill="FFFFFF"/>
        </w:rPr>
        <w:t xml:space="preserve">the </w:t>
      </w:r>
      <w:r w:rsidRPr="000F1403">
        <w:rPr>
          <w:rFonts w:ascii="Times New Roman" w:hAnsi="Times New Roman" w:cs="Times New Roman"/>
          <w:color w:val="222222"/>
          <w:sz w:val="24"/>
          <w:szCs w:val="24"/>
          <w:shd w:val="clear" w:color="auto" w:fill="FFFFFF"/>
        </w:rPr>
        <w:t xml:space="preserve">revolt originated in tribal and rural areas in </w:t>
      </w:r>
      <w:r w:rsidR="00064A90">
        <w:rPr>
          <w:rFonts w:ascii="Times New Roman" w:hAnsi="Times New Roman" w:cs="Times New Roman"/>
          <w:color w:val="222222"/>
          <w:sz w:val="24"/>
          <w:szCs w:val="24"/>
          <w:shd w:val="clear" w:color="auto" w:fill="FFFFFF"/>
        </w:rPr>
        <w:t xml:space="preserve">the </w:t>
      </w:r>
      <w:r w:rsidRPr="000F1403">
        <w:rPr>
          <w:rFonts w:ascii="Times New Roman" w:hAnsi="Times New Roman" w:cs="Times New Roman"/>
          <w:color w:val="222222"/>
          <w:sz w:val="24"/>
          <w:szCs w:val="24"/>
          <w:shd w:val="clear" w:color="auto" w:fill="FFFFFF"/>
        </w:rPr>
        <w:t xml:space="preserve">colonial period. Thus, not only urban women but also rural and tribal women participated in political agitations struggles, gradually empowering themselves. </w:t>
      </w:r>
    </w:p>
    <w:p w:rsidR="000F1403" w:rsidRPr="000F1403" w:rsidRDefault="000F1403" w:rsidP="000F1403">
      <w:pPr>
        <w:rPr>
          <w:rFonts w:ascii="Times New Roman" w:hAnsi="Times New Roman" w:cs="Times New Roman"/>
          <w:color w:val="222222"/>
          <w:sz w:val="24"/>
          <w:szCs w:val="24"/>
          <w:shd w:val="clear" w:color="auto" w:fill="FFFFFF"/>
        </w:rPr>
      </w:pPr>
      <w:r w:rsidRPr="000F1403">
        <w:rPr>
          <w:rFonts w:ascii="Times New Roman" w:hAnsi="Times New Roman" w:cs="Times New Roman"/>
          <w:color w:val="222222"/>
          <w:sz w:val="24"/>
          <w:szCs w:val="24"/>
          <w:shd w:val="clear" w:color="auto" w:fill="FFFFFF"/>
        </w:rPr>
        <w:t xml:space="preserve">The </w:t>
      </w:r>
      <w:r w:rsidRPr="00064A90">
        <w:rPr>
          <w:rFonts w:ascii="Times New Roman" w:hAnsi="Times New Roman" w:cs="Times New Roman"/>
          <w:b/>
          <w:bCs/>
          <w:color w:val="222222"/>
          <w:sz w:val="24"/>
          <w:szCs w:val="24"/>
          <w:shd w:val="clear" w:color="auto" w:fill="FFFFFF"/>
        </w:rPr>
        <w:t>mid-1970s saw the second phase of Indian women’s movement</w:t>
      </w:r>
      <w:r w:rsidRPr="000F1403">
        <w:rPr>
          <w:rFonts w:ascii="Times New Roman" w:hAnsi="Times New Roman" w:cs="Times New Roman"/>
          <w:color w:val="222222"/>
          <w:sz w:val="24"/>
          <w:szCs w:val="24"/>
          <w:shd w:val="clear" w:color="auto" w:fill="FFFFFF"/>
        </w:rPr>
        <w:t xml:space="preserve">. There was growth of autonomous women’s movement, </w:t>
      </w:r>
      <w:r w:rsidR="00064A90" w:rsidRPr="000F1403">
        <w:rPr>
          <w:rFonts w:ascii="Times New Roman" w:hAnsi="Times New Roman" w:cs="Times New Roman"/>
          <w:color w:val="222222"/>
          <w:sz w:val="24"/>
          <w:szCs w:val="24"/>
          <w:shd w:val="clear" w:color="auto" w:fill="FFFFFF"/>
        </w:rPr>
        <w:t>i.e.,</w:t>
      </w:r>
      <w:r w:rsidR="00064A90">
        <w:rPr>
          <w:rFonts w:ascii="Times New Roman" w:hAnsi="Times New Roman" w:cs="Times New Roman"/>
          <w:color w:val="222222"/>
          <w:sz w:val="24"/>
          <w:szCs w:val="24"/>
          <w:shd w:val="clear" w:color="auto" w:fill="FFFFFF"/>
        </w:rPr>
        <w:t xml:space="preserve"> t</w:t>
      </w:r>
      <w:r w:rsidRPr="000F1403">
        <w:rPr>
          <w:rFonts w:ascii="Times New Roman" w:hAnsi="Times New Roman" w:cs="Times New Roman"/>
          <w:color w:val="222222"/>
          <w:sz w:val="24"/>
          <w:szCs w:val="24"/>
          <w:shd w:val="clear" w:color="auto" w:fill="FFFFFF"/>
        </w:rPr>
        <w:t>hey were independent from political parties as well as women’s organizations that had links with political parties.</w:t>
      </w:r>
      <w:r w:rsidRPr="000F1403">
        <w:rPr>
          <w:rFonts w:ascii="Times New Roman" w:hAnsi="Times New Roman" w:cs="Times New Roman"/>
          <w:color w:val="222222"/>
          <w:sz w:val="24"/>
          <w:szCs w:val="24"/>
        </w:rPr>
        <w:br/>
      </w:r>
      <w:r w:rsidRPr="000F1403">
        <w:rPr>
          <w:rFonts w:ascii="Times New Roman" w:hAnsi="Times New Roman" w:cs="Times New Roman"/>
          <w:color w:val="222222"/>
          <w:sz w:val="24"/>
          <w:szCs w:val="24"/>
          <w:shd w:val="clear" w:color="auto" w:fill="FFFFFF"/>
        </w:rPr>
        <w:t xml:space="preserve">Educated women took </w:t>
      </w:r>
      <w:r w:rsidR="00064A90">
        <w:rPr>
          <w:rFonts w:ascii="Times New Roman" w:hAnsi="Times New Roman" w:cs="Times New Roman"/>
          <w:color w:val="222222"/>
          <w:sz w:val="24"/>
          <w:szCs w:val="24"/>
          <w:shd w:val="clear" w:color="auto" w:fill="FFFFFF"/>
        </w:rPr>
        <w:t xml:space="preserve">active part in </w:t>
      </w:r>
      <w:r w:rsidRPr="000F1403">
        <w:rPr>
          <w:rFonts w:ascii="Times New Roman" w:hAnsi="Times New Roman" w:cs="Times New Roman"/>
          <w:color w:val="222222"/>
          <w:sz w:val="24"/>
          <w:szCs w:val="24"/>
          <w:shd w:val="clear" w:color="auto" w:fill="FFFFFF"/>
        </w:rPr>
        <w:t xml:space="preserve">radical politics. </w:t>
      </w:r>
      <w:r w:rsidR="00064A90">
        <w:rPr>
          <w:rFonts w:ascii="Times New Roman" w:hAnsi="Times New Roman" w:cs="Times New Roman"/>
          <w:color w:val="222222"/>
          <w:sz w:val="24"/>
          <w:szCs w:val="24"/>
          <w:shd w:val="clear" w:color="auto" w:fill="FFFFFF"/>
        </w:rPr>
        <w:t>This s</w:t>
      </w:r>
      <w:r w:rsidRPr="000F1403">
        <w:rPr>
          <w:rFonts w:ascii="Times New Roman" w:hAnsi="Times New Roman" w:cs="Times New Roman"/>
          <w:color w:val="222222"/>
          <w:sz w:val="24"/>
          <w:szCs w:val="24"/>
          <w:shd w:val="clear" w:color="auto" w:fill="FFFFFF"/>
        </w:rPr>
        <w:t xml:space="preserve">imultaneously promoted an analysis of women’s movement. New issues were now being focused upon such as violence against women, application for schools’ forms had both father’s and mother’s name: legal changes such as land rights, employment, rights against sexual harassment and dowry. </w:t>
      </w:r>
      <w:r w:rsidR="00064A90">
        <w:rPr>
          <w:rFonts w:ascii="Times New Roman" w:hAnsi="Times New Roman" w:cs="Times New Roman"/>
          <w:color w:val="222222"/>
          <w:sz w:val="24"/>
          <w:szCs w:val="24"/>
          <w:shd w:val="clear" w:color="auto" w:fill="FFFFFF"/>
        </w:rPr>
        <w:t xml:space="preserve">The </w:t>
      </w:r>
      <w:r w:rsidRPr="000F1403">
        <w:rPr>
          <w:rFonts w:ascii="Times New Roman" w:hAnsi="Times New Roman" w:cs="Times New Roman"/>
          <w:color w:val="222222"/>
          <w:sz w:val="24"/>
          <w:szCs w:val="24"/>
          <w:shd w:val="clear" w:color="auto" w:fill="FFFFFF"/>
        </w:rPr>
        <w:t xml:space="preserve">Mathura rape case (1978), Maya Tyagi rape case (1980) </w:t>
      </w:r>
      <w:r w:rsidR="00064A90">
        <w:rPr>
          <w:rFonts w:ascii="Times New Roman" w:hAnsi="Times New Roman" w:cs="Times New Roman"/>
          <w:color w:val="222222"/>
          <w:sz w:val="24"/>
          <w:szCs w:val="24"/>
          <w:shd w:val="clear" w:color="auto" w:fill="FFFFFF"/>
        </w:rPr>
        <w:t>which were b</w:t>
      </w:r>
      <w:r w:rsidRPr="000F1403">
        <w:rPr>
          <w:rFonts w:ascii="Times New Roman" w:hAnsi="Times New Roman" w:cs="Times New Roman"/>
          <w:color w:val="222222"/>
          <w:sz w:val="24"/>
          <w:szCs w:val="24"/>
          <w:shd w:val="clear" w:color="auto" w:fill="FFFFFF"/>
        </w:rPr>
        <w:t xml:space="preserve">oth </w:t>
      </w:r>
      <w:r w:rsidR="00064A90">
        <w:rPr>
          <w:rFonts w:ascii="Times New Roman" w:hAnsi="Times New Roman" w:cs="Times New Roman"/>
          <w:color w:val="222222"/>
          <w:sz w:val="24"/>
          <w:szCs w:val="24"/>
          <w:shd w:val="clear" w:color="auto" w:fill="FFFFFF"/>
        </w:rPr>
        <w:t xml:space="preserve">cases of </w:t>
      </w:r>
      <w:r w:rsidRPr="000F1403">
        <w:rPr>
          <w:rFonts w:ascii="Times New Roman" w:hAnsi="Times New Roman" w:cs="Times New Roman"/>
          <w:color w:val="222222"/>
          <w:sz w:val="24"/>
          <w:szCs w:val="24"/>
          <w:shd w:val="clear" w:color="auto" w:fill="FFFFFF"/>
        </w:rPr>
        <w:t>custodial rape</w:t>
      </w:r>
      <w:r w:rsidR="00064A90">
        <w:rPr>
          <w:rFonts w:ascii="Times New Roman" w:hAnsi="Times New Roman" w:cs="Times New Roman"/>
          <w:color w:val="222222"/>
          <w:sz w:val="24"/>
          <w:szCs w:val="24"/>
          <w:shd w:val="clear" w:color="auto" w:fill="FFFFFF"/>
        </w:rPr>
        <w:t xml:space="preserve"> led to major </w:t>
      </w:r>
      <w:r w:rsidR="00FB0DD5">
        <w:rPr>
          <w:rFonts w:ascii="Times New Roman" w:hAnsi="Times New Roman" w:cs="Times New Roman"/>
          <w:color w:val="222222"/>
          <w:sz w:val="24"/>
          <w:szCs w:val="24"/>
          <w:shd w:val="clear" w:color="auto" w:fill="FFFFFF"/>
        </w:rPr>
        <w:t>nationwide protests.</w:t>
      </w:r>
      <w:r w:rsidRPr="000F1403">
        <w:rPr>
          <w:rFonts w:ascii="Times New Roman" w:hAnsi="Times New Roman" w:cs="Times New Roman"/>
          <w:color w:val="222222"/>
          <w:sz w:val="24"/>
          <w:szCs w:val="24"/>
        </w:rPr>
        <w:br/>
      </w:r>
      <w:r w:rsidR="00FB0DD5">
        <w:rPr>
          <w:rFonts w:ascii="Times New Roman" w:hAnsi="Times New Roman" w:cs="Times New Roman"/>
          <w:color w:val="222222"/>
          <w:sz w:val="24"/>
          <w:szCs w:val="24"/>
          <w:shd w:val="clear" w:color="auto" w:fill="FFFFFF"/>
        </w:rPr>
        <w:t>In conclusion</w:t>
      </w:r>
      <w:r w:rsidRPr="000F1403">
        <w:rPr>
          <w:rFonts w:ascii="Times New Roman" w:hAnsi="Times New Roman" w:cs="Times New Roman"/>
          <w:color w:val="222222"/>
          <w:sz w:val="24"/>
          <w:szCs w:val="24"/>
          <w:shd w:val="clear" w:color="auto" w:fill="FFFFFF"/>
        </w:rPr>
        <w:t>, it</w:t>
      </w:r>
      <w:r w:rsidR="00FB0DD5">
        <w:rPr>
          <w:rFonts w:ascii="Times New Roman" w:hAnsi="Times New Roman" w:cs="Times New Roman"/>
          <w:color w:val="222222"/>
          <w:sz w:val="24"/>
          <w:szCs w:val="24"/>
          <w:shd w:val="clear" w:color="auto" w:fill="FFFFFF"/>
        </w:rPr>
        <w:t xml:space="preserve"> i</w:t>
      </w:r>
      <w:r w:rsidRPr="000F1403">
        <w:rPr>
          <w:rFonts w:ascii="Times New Roman" w:hAnsi="Times New Roman" w:cs="Times New Roman"/>
          <w:color w:val="222222"/>
          <w:sz w:val="24"/>
          <w:szCs w:val="24"/>
          <w:shd w:val="clear" w:color="auto" w:fill="FFFFFF"/>
        </w:rPr>
        <w:t xml:space="preserve">s </w:t>
      </w:r>
      <w:r w:rsidR="00FB0DD5">
        <w:rPr>
          <w:rFonts w:ascii="Times New Roman" w:hAnsi="Times New Roman" w:cs="Times New Roman"/>
          <w:color w:val="222222"/>
          <w:sz w:val="24"/>
          <w:szCs w:val="24"/>
          <w:shd w:val="clear" w:color="auto" w:fill="FFFFFF"/>
        </w:rPr>
        <w:t>important to</w:t>
      </w:r>
      <w:r w:rsidRPr="000F1403">
        <w:rPr>
          <w:rFonts w:ascii="Times New Roman" w:hAnsi="Times New Roman" w:cs="Times New Roman"/>
          <w:color w:val="222222"/>
          <w:sz w:val="24"/>
          <w:szCs w:val="24"/>
          <w:shd w:val="clear" w:color="auto" w:fill="FFFFFF"/>
        </w:rPr>
        <w:t xml:space="preserve"> recognize that in women’s movements, there is bound to be disparity because women belong to different classes and thus their needs and concerns are bound to be different.</w:t>
      </w:r>
    </w:p>
    <w:p w:rsidR="000F1403" w:rsidRPr="000F1403" w:rsidRDefault="000F1403" w:rsidP="000F1403">
      <w:pPr>
        <w:rPr>
          <w:rFonts w:ascii="Times New Roman" w:hAnsi="Times New Roman" w:cs="Times New Roman"/>
          <w:sz w:val="24"/>
          <w:szCs w:val="24"/>
        </w:rPr>
      </w:pPr>
    </w:p>
    <w:p w:rsidR="000F1403" w:rsidRPr="000F1403" w:rsidRDefault="000F1403" w:rsidP="000F1403">
      <w:pPr>
        <w:pStyle w:val="ListParagraph"/>
        <w:rPr>
          <w:rFonts w:ascii="Times New Roman" w:hAnsi="Times New Roman" w:cs="Times New Roman"/>
          <w:sz w:val="24"/>
          <w:szCs w:val="24"/>
        </w:rPr>
      </w:pPr>
    </w:p>
    <w:p w:rsidR="000F1403" w:rsidRPr="000F1403" w:rsidRDefault="000F1403" w:rsidP="000F1403">
      <w:pPr>
        <w:pStyle w:val="ListParagraph"/>
        <w:rPr>
          <w:rFonts w:ascii="Times New Roman" w:hAnsi="Times New Roman" w:cs="Times New Roman"/>
          <w:sz w:val="24"/>
          <w:szCs w:val="24"/>
        </w:rPr>
      </w:pPr>
    </w:p>
    <w:p w:rsidR="00BE1003" w:rsidRDefault="00BE1003">
      <w:r>
        <w:rPr>
          <w:noProof/>
          <w14:ligatures w14:val="standardContextual"/>
        </w:rPr>
        <w:drawing>
          <wp:inline distT="0" distB="0" distL="0" distR="0" wp14:anchorId="4ACBB489" wp14:editId="6AA591A3">
            <wp:extent cx="5943600" cy="3331210"/>
            <wp:effectExtent l="0" t="0" r="0" b="2540"/>
            <wp:docPr id="21275262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7526209" name=""/>
                    <pic:cNvPicPr/>
                  </pic:nvPicPr>
                  <pic:blipFill>
                    <a:blip r:embed="rId18"/>
                    <a:stretch>
                      <a:fillRect/>
                    </a:stretch>
                  </pic:blipFill>
                  <pic:spPr>
                    <a:xfrm>
                      <a:off x="0" y="0"/>
                      <a:ext cx="5943600" cy="3331210"/>
                    </a:xfrm>
                    <a:prstGeom prst="rect">
                      <a:avLst/>
                    </a:prstGeom>
                  </pic:spPr>
                </pic:pic>
              </a:graphicData>
            </a:graphic>
          </wp:inline>
        </w:drawing>
      </w:r>
    </w:p>
    <w:p w:rsidR="00F807C5" w:rsidRPr="00F807C5" w:rsidRDefault="00F807C5">
      <w:pPr>
        <w:rPr>
          <w:rFonts w:ascii="Times New Roman" w:hAnsi="Times New Roman" w:cs="Times New Roman"/>
          <w:sz w:val="24"/>
          <w:szCs w:val="24"/>
        </w:rPr>
      </w:pPr>
      <w:r w:rsidRPr="00F807C5">
        <w:rPr>
          <w:rFonts w:ascii="Times New Roman" w:hAnsi="Times New Roman" w:cs="Times New Roman"/>
          <w:sz w:val="24"/>
          <w:szCs w:val="24"/>
        </w:rPr>
        <w:t>6mark questions:</w:t>
      </w:r>
    </w:p>
    <w:p w:rsidR="00F807C5" w:rsidRPr="00F807C5" w:rsidRDefault="00F807C5" w:rsidP="00F807C5">
      <w:pPr>
        <w:pStyle w:val="ListParagraph"/>
        <w:numPr>
          <w:ilvl w:val="0"/>
          <w:numId w:val="3"/>
        </w:numPr>
        <w:rPr>
          <w:rFonts w:ascii="Times New Roman" w:hAnsi="Times New Roman" w:cs="Times New Roman"/>
          <w:sz w:val="24"/>
          <w:szCs w:val="24"/>
        </w:rPr>
      </w:pPr>
      <w:r w:rsidRPr="00F807C5">
        <w:rPr>
          <w:rFonts w:ascii="Times New Roman" w:hAnsi="Times New Roman" w:cs="Times New Roman"/>
          <w:sz w:val="24"/>
          <w:szCs w:val="24"/>
        </w:rPr>
        <w:t>Describe the features of social movements. Ans: Social movements have shaped the world we live in and continue to do so. Some of its main features are as follows:</w:t>
      </w:r>
    </w:p>
    <w:p w:rsidR="00CF274A" w:rsidRDefault="00F807C5" w:rsidP="00F807C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Sustained collective mobilization: A social movement requires sustained</w:t>
      </w:r>
      <w:r w:rsidR="00CF274A">
        <w:rPr>
          <w:rFonts w:ascii="Times New Roman" w:hAnsi="Times New Roman" w:cs="Times New Roman"/>
          <w:sz w:val="24"/>
          <w:szCs w:val="24"/>
        </w:rPr>
        <w:t xml:space="preserve"> collective action over time. Such action is often directed against the state and takes the form of demanding changes in state policy or practice. Spontaneous, disorganized protest cannot be called a social movement.</w:t>
      </w:r>
    </w:p>
    <w:p w:rsidR="00CF274A" w:rsidRDefault="00CF274A" w:rsidP="00F807C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Organizational structure and leadership: Collective action must be marked by some degree of organization. This organization may include leadership and a structure that defines how members relate to each other, make decisions and carry them out.</w:t>
      </w:r>
    </w:p>
    <w:p w:rsidR="00CF274A" w:rsidRDefault="00CF274A" w:rsidP="00F807C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Shared objective and ideologies: Those participating in a social movement also have shared objectives and ideologies. A social movement has a general orientation or way of approaching to bring about (or to prevent) change. These defining features are not constant, they may change over the course of a social movement’s life. </w:t>
      </w:r>
    </w:p>
    <w:p w:rsidR="00CF274A" w:rsidRDefault="00CF274A" w:rsidP="00F807C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Aim of bring about change on a public issue: Social movements often arise with the aim of bringing about changes on a public issue, such as ensuring the right of the tribal population to use the forests or the right of displaced people to settlement and compensation</w:t>
      </w:r>
    </w:p>
    <w:p w:rsidR="00CF274A" w:rsidRDefault="00CF274A" w:rsidP="00CF274A">
      <w:pPr>
        <w:pStyle w:val="ListParagraph"/>
        <w:ind w:left="1080"/>
        <w:rPr>
          <w:rFonts w:ascii="Times New Roman" w:hAnsi="Times New Roman" w:cs="Times New Roman"/>
          <w:sz w:val="24"/>
          <w:szCs w:val="24"/>
        </w:rPr>
      </w:pPr>
    </w:p>
    <w:p w:rsidR="00CF274A" w:rsidRDefault="00CF274A" w:rsidP="00CF274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Explain the theories of social movements. Ans: </w:t>
      </w:r>
      <w:r w:rsidR="006067AF">
        <w:rPr>
          <w:rFonts w:ascii="Times New Roman" w:hAnsi="Times New Roman" w:cs="Times New Roman"/>
          <w:sz w:val="24"/>
          <w:szCs w:val="24"/>
        </w:rPr>
        <w:t xml:space="preserve">There are 3 main theories of social movement. </w:t>
      </w:r>
      <w:r w:rsidR="006067AF" w:rsidRPr="00447864">
        <w:rPr>
          <w:rFonts w:ascii="Times New Roman" w:hAnsi="Times New Roman" w:cs="Times New Roman"/>
          <w:b/>
          <w:bCs/>
          <w:sz w:val="24"/>
          <w:szCs w:val="24"/>
        </w:rPr>
        <w:t>The first one is called the ‘Theory of Relative deprivation’</w:t>
      </w:r>
      <w:r w:rsidR="006067AF">
        <w:rPr>
          <w:rFonts w:ascii="Times New Roman" w:hAnsi="Times New Roman" w:cs="Times New Roman"/>
          <w:sz w:val="24"/>
          <w:szCs w:val="24"/>
        </w:rPr>
        <w:t xml:space="preserve"> which states that social conflict arises when a </w:t>
      </w:r>
      <w:r w:rsidR="00447864">
        <w:rPr>
          <w:rFonts w:ascii="Times New Roman" w:hAnsi="Times New Roman" w:cs="Times New Roman"/>
          <w:sz w:val="24"/>
          <w:szCs w:val="24"/>
        </w:rPr>
        <w:t>social group</w:t>
      </w:r>
      <w:r w:rsidR="006067AF">
        <w:rPr>
          <w:rFonts w:ascii="Times New Roman" w:hAnsi="Times New Roman" w:cs="Times New Roman"/>
          <w:sz w:val="24"/>
          <w:szCs w:val="24"/>
        </w:rPr>
        <w:t xml:space="preserve"> feels that it is worse off than another around it. Role of psychological factors such as resentment and rage have a role to play. The </w:t>
      </w:r>
      <w:r w:rsidR="006067AF">
        <w:rPr>
          <w:rFonts w:ascii="Times New Roman" w:hAnsi="Times New Roman" w:cs="Times New Roman"/>
          <w:sz w:val="24"/>
          <w:szCs w:val="24"/>
        </w:rPr>
        <w:lastRenderedPageBreak/>
        <w:t xml:space="preserve">limitations of this theory are that while perceptions of deprivation may be a necessary condition for collective action, but it isn’t a sufficient reason in and of itself. </w:t>
      </w:r>
    </w:p>
    <w:p w:rsidR="006067AF" w:rsidRDefault="006067AF" w:rsidP="006067AF">
      <w:pPr>
        <w:pStyle w:val="ListParagraph"/>
        <w:ind w:left="540"/>
        <w:rPr>
          <w:rFonts w:ascii="Times New Roman" w:hAnsi="Times New Roman" w:cs="Times New Roman"/>
          <w:sz w:val="24"/>
          <w:szCs w:val="24"/>
        </w:rPr>
      </w:pPr>
      <w:r>
        <w:rPr>
          <w:rFonts w:ascii="Times New Roman" w:hAnsi="Times New Roman" w:cs="Times New Roman"/>
          <w:sz w:val="24"/>
          <w:szCs w:val="24"/>
        </w:rPr>
        <w:t xml:space="preserve">The </w:t>
      </w:r>
      <w:r w:rsidRPr="00447864">
        <w:rPr>
          <w:rFonts w:ascii="Times New Roman" w:hAnsi="Times New Roman" w:cs="Times New Roman"/>
          <w:b/>
          <w:bCs/>
          <w:sz w:val="24"/>
          <w:szCs w:val="24"/>
        </w:rPr>
        <w:t>second theory is explained in a book the ‘The logic of collective action’</w:t>
      </w:r>
      <w:r>
        <w:rPr>
          <w:rFonts w:ascii="Times New Roman" w:hAnsi="Times New Roman" w:cs="Times New Roman"/>
          <w:sz w:val="24"/>
          <w:szCs w:val="24"/>
        </w:rPr>
        <w:t xml:space="preserve"> written by </w:t>
      </w:r>
      <w:proofErr w:type="spellStart"/>
      <w:r>
        <w:rPr>
          <w:rFonts w:ascii="Times New Roman" w:hAnsi="Times New Roman" w:cs="Times New Roman"/>
          <w:sz w:val="24"/>
          <w:szCs w:val="24"/>
        </w:rPr>
        <w:t>Mancur</w:t>
      </w:r>
      <w:proofErr w:type="spellEnd"/>
      <w:r>
        <w:rPr>
          <w:rFonts w:ascii="Times New Roman" w:hAnsi="Times New Roman" w:cs="Times New Roman"/>
          <w:sz w:val="24"/>
          <w:szCs w:val="24"/>
        </w:rPr>
        <w:t xml:space="preserve"> Olson. This theory argues that a social movement is an aggregation </w:t>
      </w:r>
      <w:r w:rsidR="00447864">
        <w:rPr>
          <w:rFonts w:ascii="Times New Roman" w:hAnsi="Times New Roman" w:cs="Times New Roman"/>
          <w:sz w:val="24"/>
          <w:szCs w:val="24"/>
        </w:rPr>
        <w:t xml:space="preserve">of rational individual actors pursuing their self- interest. A person will join a social movement only of she/he will gain something from it. </w:t>
      </w:r>
      <w:proofErr w:type="spellStart"/>
      <w:r w:rsidR="00447864">
        <w:rPr>
          <w:rFonts w:ascii="Times New Roman" w:hAnsi="Times New Roman" w:cs="Times New Roman"/>
          <w:sz w:val="24"/>
          <w:szCs w:val="24"/>
        </w:rPr>
        <w:t>Mccarthy</w:t>
      </w:r>
      <w:proofErr w:type="spellEnd"/>
      <w:r w:rsidR="00447864">
        <w:rPr>
          <w:rFonts w:ascii="Times New Roman" w:hAnsi="Times New Roman" w:cs="Times New Roman"/>
          <w:sz w:val="24"/>
          <w:szCs w:val="24"/>
        </w:rPr>
        <w:t xml:space="preserve"> and </w:t>
      </w:r>
      <w:proofErr w:type="spellStart"/>
      <w:r w:rsidR="00447864">
        <w:rPr>
          <w:rFonts w:ascii="Times New Roman" w:hAnsi="Times New Roman" w:cs="Times New Roman"/>
          <w:sz w:val="24"/>
          <w:szCs w:val="24"/>
        </w:rPr>
        <w:t>Zald</w:t>
      </w:r>
      <w:proofErr w:type="spellEnd"/>
      <w:r w:rsidR="00447864">
        <w:rPr>
          <w:rFonts w:ascii="Times New Roman" w:hAnsi="Times New Roman" w:cs="Times New Roman"/>
          <w:sz w:val="24"/>
          <w:szCs w:val="24"/>
        </w:rPr>
        <w:t xml:space="preserve"> rejected Olson’s </w:t>
      </w:r>
      <w:proofErr w:type="spellStart"/>
      <w:r w:rsidR="00447864">
        <w:rPr>
          <w:rFonts w:ascii="Times New Roman" w:hAnsi="Times New Roman" w:cs="Times New Roman"/>
          <w:sz w:val="24"/>
          <w:szCs w:val="24"/>
        </w:rPr>
        <w:t>assymtption</w:t>
      </w:r>
      <w:proofErr w:type="spellEnd"/>
      <w:r w:rsidR="00447864">
        <w:rPr>
          <w:rFonts w:ascii="Times New Roman" w:hAnsi="Times New Roman" w:cs="Times New Roman"/>
          <w:sz w:val="24"/>
          <w:szCs w:val="24"/>
        </w:rPr>
        <w:t xml:space="preserve"> that social movements are made up of individuals pursuing their self- interest.</w:t>
      </w:r>
    </w:p>
    <w:p w:rsidR="00447864" w:rsidRDefault="00447864" w:rsidP="006067AF">
      <w:pPr>
        <w:pStyle w:val="ListParagraph"/>
        <w:ind w:left="540"/>
        <w:rPr>
          <w:rFonts w:ascii="Times New Roman" w:hAnsi="Times New Roman" w:cs="Times New Roman"/>
          <w:sz w:val="24"/>
          <w:szCs w:val="24"/>
        </w:rPr>
      </w:pPr>
      <w:r>
        <w:rPr>
          <w:rFonts w:ascii="Times New Roman" w:hAnsi="Times New Roman" w:cs="Times New Roman"/>
          <w:sz w:val="24"/>
          <w:szCs w:val="24"/>
        </w:rPr>
        <w:t xml:space="preserve">The </w:t>
      </w:r>
      <w:r w:rsidRPr="00447864">
        <w:rPr>
          <w:rFonts w:ascii="Times New Roman" w:hAnsi="Times New Roman" w:cs="Times New Roman"/>
          <w:b/>
          <w:bCs/>
          <w:sz w:val="24"/>
          <w:szCs w:val="24"/>
        </w:rPr>
        <w:t>third theory called the ‘Resource Mobilization theory’</w:t>
      </w:r>
      <w:r>
        <w:rPr>
          <w:rFonts w:ascii="Times New Roman" w:hAnsi="Times New Roman" w:cs="Times New Roman"/>
          <w:sz w:val="24"/>
          <w:szCs w:val="24"/>
        </w:rPr>
        <w:t xml:space="preserve"> depends on the ability to mobilize resources or means of different sorts. Critics argue that a social movement is not limited by existing resources. It can create resources such as new symbols and identities. Scarcity of resources need not be a constraint. </w:t>
      </w:r>
    </w:p>
    <w:p w:rsidR="00B05B4D" w:rsidRDefault="00B05B4D" w:rsidP="00B05B4D">
      <w:pPr>
        <w:pStyle w:val="ListParagraph"/>
        <w:ind w:left="540"/>
        <w:rPr>
          <w:rFonts w:ascii="Times New Roman" w:hAnsi="Times New Roman" w:cs="Times New Roman"/>
          <w:sz w:val="24"/>
          <w:szCs w:val="24"/>
        </w:rPr>
      </w:pPr>
    </w:p>
    <w:p w:rsidR="008A0362" w:rsidRPr="008A0362" w:rsidRDefault="000F1403" w:rsidP="000F140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Differentiate between peasant and the ‘new farmer’s movement’.</w:t>
      </w:r>
      <w:r w:rsidRPr="000F1403">
        <w:rPr>
          <w:rFonts w:ascii="Times New Roman" w:hAnsi="Times New Roman" w:cs="Times New Roman"/>
          <w:color w:val="222222"/>
          <w:sz w:val="24"/>
          <w:szCs w:val="24"/>
        </w:rPr>
        <w:br/>
      </w:r>
      <w:r w:rsidRPr="000F1403">
        <w:rPr>
          <w:rStyle w:val="Strong"/>
          <w:rFonts w:ascii="Times New Roman" w:hAnsi="Times New Roman" w:cs="Times New Roman"/>
          <w:color w:val="008000"/>
          <w:sz w:val="24"/>
          <w:szCs w:val="24"/>
          <w:shd w:val="clear" w:color="auto" w:fill="FFFFFF"/>
        </w:rPr>
        <w:t>Ans.</w:t>
      </w:r>
      <w:r w:rsidRPr="000F1403">
        <w:rPr>
          <w:rFonts w:ascii="Times New Roman" w:hAnsi="Times New Roman" w:cs="Times New Roman"/>
          <w:color w:val="222222"/>
          <w:sz w:val="24"/>
          <w:szCs w:val="24"/>
          <w:shd w:val="clear" w:color="auto" w:fill="FFFFFF"/>
        </w:rPr>
        <w:t> (</w:t>
      </w:r>
      <w:proofErr w:type="spellStart"/>
      <w:r w:rsidRPr="000F1403">
        <w:rPr>
          <w:rFonts w:ascii="Times New Roman" w:hAnsi="Times New Roman" w:cs="Times New Roman"/>
          <w:color w:val="222222"/>
          <w:sz w:val="24"/>
          <w:szCs w:val="24"/>
          <w:shd w:val="clear" w:color="auto" w:fill="FFFFFF"/>
        </w:rPr>
        <w:t>i</w:t>
      </w:r>
      <w:proofErr w:type="spellEnd"/>
      <w:r w:rsidRPr="000F1403">
        <w:rPr>
          <w:rFonts w:ascii="Times New Roman" w:hAnsi="Times New Roman" w:cs="Times New Roman"/>
          <w:color w:val="222222"/>
          <w:sz w:val="24"/>
          <w:szCs w:val="24"/>
          <w:shd w:val="clear" w:color="auto" w:fill="FFFFFF"/>
        </w:rPr>
        <w:t>) Peasant movements have taken place from pre-colonial days. The movement took place between 1858 and 1914 remained localized, disjointed and confined to particular grievances. The well-known movement are:</w:t>
      </w:r>
      <w:r w:rsidRPr="000F1403">
        <w:rPr>
          <w:rFonts w:ascii="Times New Roman" w:hAnsi="Times New Roman" w:cs="Times New Roman"/>
          <w:color w:val="222222"/>
          <w:sz w:val="24"/>
          <w:szCs w:val="24"/>
        </w:rPr>
        <w:br/>
      </w:r>
      <w:r w:rsidRPr="000F1403">
        <w:rPr>
          <w:rFonts w:ascii="Times New Roman" w:hAnsi="Times New Roman" w:cs="Times New Roman"/>
          <w:color w:val="222222"/>
          <w:sz w:val="24"/>
          <w:szCs w:val="24"/>
          <w:shd w:val="clear" w:color="auto" w:fill="FFFFFF"/>
        </w:rPr>
        <w:t>•Bengal Revolt of 1859 – 62 against the indigo plantation system.</w:t>
      </w:r>
      <w:r w:rsidRPr="000F1403">
        <w:rPr>
          <w:rFonts w:ascii="Times New Roman" w:hAnsi="Times New Roman" w:cs="Times New Roman"/>
          <w:color w:val="222222"/>
          <w:sz w:val="24"/>
          <w:szCs w:val="24"/>
        </w:rPr>
        <w:br/>
      </w:r>
      <w:r w:rsidRPr="000F1403">
        <w:rPr>
          <w:rFonts w:ascii="Times New Roman" w:hAnsi="Times New Roman" w:cs="Times New Roman"/>
          <w:color w:val="222222"/>
          <w:sz w:val="24"/>
          <w:szCs w:val="24"/>
          <w:shd w:val="clear" w:color="auto" w:fill="FFFFFF"/>
        </w:rPr>
        <w:t>•Deccan Riots of 1857 against money lenders.</w:t>
      </w:r>
      <w:r w:rsidRPr="000F1403">
        <w:rPr>
          <w:rFonts w:ascii="Times New Roman" w:hAnsi="Times New Roman" w:cs="Times New Roman"/>
          <w:color w:val="222222"/>
          <w:sz w:val="24"/>
          <w:szCs w:val="24"/>
        </w:rPr>
        <w:br/>
      </w:r>
      <w:r w:rsidRPr="000F1403">
        <w:rPr>
          <w:rFonts w:ascii="Times New Roman" w:hAnsi="Times New Roman" w:cs="Times New Roman"/>
          <w:color w:val="222222"/>
          <w:sz w:val="24"/>
          <w:szCs w:val="24"/>
          <w:shd w:val="clear" w:color="auto" w:fill="FFFFFF"/>
        </w:rPr>
        <w:t xml:space="preserve">•The </w:t>
      </w:r>
      <w:proofErr w:type="spellStart"/>
      <w:r w:rsidRPr="000F1403">
        <w:rPr>
          <w:rFonts w:ascii="Times New Roman" w:hAnsi="Times New Roman" w:cs="Times New Roman"/>
          <w:color w:val="222222"/>
          <w:sz w:val="24"/>
          <w:szCs w:val="24"/>
          <w:shd w:val="clear" w:color="auto" w:fill="FFFFFF"/>
        </w:rPr>
        <w:t>Bardoli</w:t>
      </w:r>
      <w:proofErr w:type="spellEnd"/>
      <w:r w:rsidRPr="000F1403">
        <w:rPr>
          <w:rFonts w:ascii="Times New Roman" w:hAnsi="Times New Roman" w:cs="Times New Roman"/>
          <w:color w:val="222222"/>
          <w:sz w:val="24"/>
          <w:szCs w:val="24"/>
          <w:shd w:val="clear" w:color="auto" w:fill="FFFFFF"/>
        </w:rPr>
        <w:t xml:space="preserve"> Satyagraha – 1928 was a </w:t>
      </w:r>
      <w:r w:rsidR="00B05B4D" w:rsidRPr="000F1403">
        <w:rPr>
          <w:rFonts w:ascii="Times New Roman" w:hAnsi="Times New Roman" w:cs="Times New Roman"/>
          <w:color w:val="222222"/>
          <w:sz w:val="24"/>
          <w:szCs w:val="24"/>
          <w:shd w:val="clear" w:color="auto" w:fill="FFFFFF"/>
        </w:rPr>
        <w:t>non-tax</w:t>
      </w:r>
      <w:r w:rsidRPr="000F1403">
        <w:rPr>
          <w:rFonts w:ascii="Times New Roman" w:hAnsi="Times New Roman" w:cs="Times New Roman"/>
          <w:color w:val="222222"/>
          <w:sz w:val="24"/>
          <w:szCs w:val="24"/>
          <w:shd w:val="clear" w:color="auto" w:fill="FFFFFF"/>
        </w:rPr>
        <w:t xml:space="preserve"> campaign started by Gandhi.</w:t>
      </w:r>
      <w:r w:rsidRPr="000F1403">
        <w:rPr>
          <w:rFonts w:ascii="Times New Roman" w:hAnsi="Times New Roman" w:cs="Times New Roman"/>
          <w:color w:val="222222"/>
          <w:sz w:val="24"/>
          <w:szCs w:val="24"/>
        </w:rPr>
        <w:br/>
      </w:r>
      <w:r w:rsidRPr="000F1403">
        <w:rPr>
          <w:rFonts w:ascii="Times New Roman" w:hAnsi="Times New Roman" w:cs="Times New Roman"/>
          <w:color w:val="222222"/>
          <w:sz w:val="24"/>
          <w:szCs w:val="24"/>
          <w:shd w:val="clear" w:color="auto" w:fill="FFFFFF"/>
        </w:rPr>
        <w:t>•</w:t>
      </w:r>
      <w:proofErr w:type="spellStart"/>
      <w:r w:rsidRPr="000F1403">
        <w:rPr>
          <w:rFonts w:ascii="Times New Roman" w:hAnsi="Times New Roman" w:cs="Times New Roman"/>
          <w:color w:val="222222"/>
          <w:sz w:val="24"/>
          <w:szCs w:val="24"/>
          <w:shd w:val="clear" w:color="auto" w:fill="FFFFFF"/>
        </w:rPr>
        <w:t>Champaran</w:t>
      </w:r>
      <w:proofErr w:type="spellEnd"/>
      <w:r w:rsidRPr="000F1403">
        <w:rPr>
          <w:rFonts w:ascii="Times New Roman" w:hAnsi="Times New Roman" w:cs="Times New Roman"/>
          <w:color w:val="222222"/>
          <w:sz w:val="24"/>
          <w:szCs w:val="24"/>
          <w:shd w:val="clear" w:color="auto" w:fill="FFFFFF"/>
        </w:rPr>
        <w:t xml:space="preserve"> Satyagraha 1917-18. It was directed against indigo plantations.</w:t>
      </w:r>
      <w:r w:rsidRPr="000F1403">
        <w:rPr>
          <w:rFonts w:ascii="Times New Roman" w:hAnsi="Times New Roman" w:cs="Times New Roman"/>
          <w:color w:val="222222"/>
          <w:sz w:val="24"/>
          <w:szCs w:val="24"/>
        </w:rPr>
        <w:br/>
      </w:r>
      <w:r w:rsidRPr="000F1403">
        <w:rPr>
          <w:rFonts w:ascii="Times New Roman" w:hAnsi="Times New Roman" w:cs="Times New Roman"/>
          <w:color w:val="222222"/>
          <w:sz w:val="24"/>
          <w:szCs w:val="24"/>
          <w:shd w:val="clear" w:color="auto" w:fill="FFFFFF"/>
        </w:rPr>
        <w:t>•</w:t>
      </w:r>
      <w:proofErr w:type="spellStart"/>
      <w:r w:rsidRPr="000F1403">
        <w:rPr>
          <w:rFonts w:ascii="Times New Roman" w:hAnsi="Times New Roman" w:cs="Times New Roman"/>
          <w:color w:val="222222"/>
          <w:sz w:val="24"/>
          <w:szCs w:val="24"/>
          <w:shd w:val="clear" w:color="auto" w:fill="FFFFFF"/>
        </w:rPr>
        <w:t>Tebhaga</w:t>
      </w:r>
      <w:proofErr w:type="spellEnd"/>
      <w:r w:rsidRPr="000F1403">
        <w:rPr>
          <w:rFonts w:ascii="Times New Roman" w:hAnsi="Times New Roman" w:cs="Times New Roman"/>
          <w:color w:val="222222"/>
          <w:sz w:val="24"/>
          <w:szCs w:val="24"/>
          <w:shd w:val="clear" w:color="auto" w:fill="FFFFFF"/>
        </w:rPr>
        <w:t xml:space="preserve"> movement (1946-47)</w:t>
      </w:r>
      <w:r w:rsidR="008A0362">
        <w:rPr>
          <w:rFonts w:ascii="Times New Roman" w:hAnsi="Times New Roman" w:cs="Times New Roman"/>
          <w:color w:val="222222"/>
          <w:sz w:val="24"/>
          <w:szCs w:val="24"/>
          <w:shd w:val="clear" w:color="auto" w:fill="FFFFFF"/>
        </w:rPr>
        <w:t>: write a sentence on this</w:t>
      </w:r>
      <w:r w:rsidRPr="000F1403">
        <w:rPr>
          <w:rFonts w:ascii="Times New Roman" w:hAnsi="Times New Roman" w:cs="Times New Roman"/>
          <w:color w:val="222222"/>
          <w:sz w:val="24"/>
          <w:szCs w:val="24"/>
        </w:rPr>
        <w:br/>
      </w:r>
      <w:r w:rsidRPr="000F1403">
        <w:rPr>
          <w:rFonts w:ascii="Times New Roman" w:hAnsi="Times New Roman" w:cs="Times New Roman"/>
          <w:color w:val="222222"/>
          <w:sz w:val="24"/>
          <w:szCs w:val="24"/>
          <w:shd w:val="clear" w:color="auto" w:fill="FFFFFF"/>
        </w:rPr>
        <w:t>•Telangana movement (1946-51)</w:t>
      </w:r>
      <w:r w:rsidR="008A0362">
        <w:rPr>
          <w:rFonts w:ascii="Times New Roman" w:hAnsi="Times New Roman" w:cs="Times New Roman"/>
          <w:color w:val="222222"/>
          <w:sz w:val="24"/>
          <w:szCs w:val="24"/>
          <w:shd w:val="clear" w:color="auto" w:fill="FFFFFF"/>
        </w:rPr>
        <w:t>: write a sentence on this</w:t>
      </w:r>
    </w:p>
    <w:p w:rsidR="000F1403" w:rsidRPr="000F1403" w:rsidRDefault="000F1403" w:rsidP="008A0362">
      <w:pPr>
        <w:pStyle w:val="ListParagraph"/>
        <w:ind w:left="540"/>
        <w:rPr>
          <w:rFonts w:ascii="Times New Roman" w:hAnsi="Times New Roman" w:cs="Times New Roman"/>
          <w:sz w:val="24"/>
          <w:szCs w:val="24"/>
        </w:rPr>
      </w:pPr>
      <w:r w:rsidRPr="000F1403">
        <w:rPr>
          <w:rFonts w:ascii="Times New Roman" w:hAnsi="Times New Roman" w:cs="Times New Roman"/>
          <w:color w:val="222222"/>
          <w:sz w:val="24"/>
          <w:szCs w:val="24"/>
        </w:rPr>
        <w:br/>
      </w:r>
      <w:r w:rsidRPr="000F1403">
        <w:rPr>
          <w:rFonts w:ascii="Times New Roman" w:hAnsi="Times New Roman" w:cs="Times New Roman"/>
          <w:color w:val="222222"/>
          <w:sz w:val="24"/>
          <w:szCs w:val="24"/>
          <w:shd w:val="clear" w:color="auto" w:fill="FFFFFF"/>
        </w:rPr>
        <w:t>(ii) New farmer’s movement started in 1970s in Punjab and Tamil Nadu. Main Characteristics:</w:t>
      </w:r>
      <w:r w:rsidRPr="000F1403">
        <w:rPr>
          <w:rFonts w:ascii="Times New Roman" w:hAnsi="Times New Roman" w:cs="Times New Roman"/>
          <w:color w:val="222222"/>
          <w:sz w:val="24"/>
          <w:szCs w:val="24"/>
        </w:rPr>
        <w:br/>
      </w:r>
      <w:r w:rsidRPr="000F1403">
        <w:rPr>
          <w:rFonts w:ascii="Times New Roman" w:hAnsi="Times New Roman" w:cs="Times New Roman"/>
          <w:color w:val="222222"/>
          <w:sz w:val="24"/>
          <w:szCs w:val="24"/>
          <w:shd w:val="clear" w:color="auto" w:fill="FFFFFF"/>
        </w:rPr>
        <w:t xml:space="preserve">•Movements were regionally </w:t>
      </w:r>
      <w:r w:rsidR="00B05B4D" w:rsidRPr="000F1403">
        <w:rPr>
          <w:rFonts w:ascii="Times New Roman" w:hAnsi="Times New Roman" w:cs="Times New Roman"/>
          <w:color w:val="222222"/>
          <w:sz w:val="24"/>
          <w:szCs w:val="24"/>
          <w:shd w:val="clear" w:color="auto" w:fill="FFFFFF"/>
        </w:rPr>
        <w:t>organized</w:t>
      </w:r>
      <w:r w:rsidRPr="000F1403">
        <w:rPr>
          <w:rFonts w:ascii="Times New Roman" w:hAnsi="Times New Roman" w:cs="Times New Roman"/>
          <w:color w:val="222222"/>
          <w:sz w:val="24"/>
          <w:szCs w:val="24"/>
          <w:shd w:val="clear" w:color="auto" w:fill="FFFFFF"/>
        </w:rPr>
        <w:t>.</w:t>
      </w:r>
      <w:r w:rsidRPr="000F1403">
        <w:rPr>
          <w:rFonts w:ascii="Times New Roman" w:hAnsi="Times New Roman" w:cs="Times New Roman"/>
          <w:color w:val="222222"/>
          <w:sz w:val="24"/>
          <w:szCs w:val="24"/>
        </w:rPr>
        <w:br/>
      </w:r>
      <w:r w:rsidRPr="000F1403">
        <w:rPr>
          <w:rFonts w:ascii="Times New Roman" w:hAnsi="Times New Roman" w:cs="Times New Roman"/>
          <w:color w:val="222222"/>
          <w:sz w:val="24"/>
          <w:szCs w:val="24"/>
          <w:shd w:val="clear" w:color="auto" w:fill="FFFFFF"/>
        </w:rPr>
        <w:t>•Movements were non-party.</w:t>
      </w:r>
      <w:r w:rsidRPr="000F1403">
        <w:rPr>
          <w:rFonts w:ascii="Times New Roman" w:hAnsi="Times New Roman" w:cs="Times New Roman"/>
          <w:color w:val="222222"/>
          <w:sz w:val="24"/>
          <w:szCs w:val="24"/>
        </w:rPr>
        <w:br/>
      </w:r>
      <w:r w:rsidRPr="000F1403">
        <w:rPr>
          <w:rFonts w:ascii="Times New Roman" w:hAnsi="Times New Roman" w:cs="Times New Roman"/>
          <w:color w:val="222222"/>
          <w:sz w:val="24"/>
          <w:szCs w:val="24"/>
          <w:shd w:val="clear" w:color="auto" w:fill="FFFFFF"/>
        </w:rPr>
        <w:t>•Movements involved farmers rather than peasants.</w:t>
      </w:r>
      <w:r w:rsidRPr="000F1403">
        <w:rPr>
          <w:rFonts w:ascii="Times New Roman" w:hAnsi="Times New Roman" w:cs="Times New Roman"/>
          <w:color w:val="222222"/>
          <w:sz w:val="24"/>
          <w:szCs w:val="24"/>
        </w:rPr>
        <w:br/>
      </w:r>
      <w:r w:rsidRPr="000F1403">
        <w:rPr>
          <w:rFonts w:ascii="Times New Roman" w:hAnsi="Times New Roman" w:cs="Times New Roman"/>
          <w:color w:val="222222"/>
          <w:sz w:val="24"/>
          <w:szCs w:val="24"/>
          <w:shd w:val="clear" w:color="auto" w:fill="FFFFFF"/>
        </w:rPr>
        <w:t>•Main ideology- Strongly anti-state and anti-urban</w:t>
      </w:r>
      <w:r w:rsidRPr="000F1403">
        <w:rPr>
          <w:rFonts w:ascii="Times New Roman" w:hAnsi="Times New Roman" w:cs="Times New Roman"/>
          <w:color w:val="222222"/>
          <w:sz w:val="24"/>
          <w:szCs w:val="24"/>
        </w:rPr>
        <w:br/>
      </w:r>
      <w:r w:rsidRPr="000F1403">
        <w:rPr>
          <w:rFonts w:ascii="Times New Roman" w:hAnsi="Times New Roman" w:cs="Times New Roman"/>
          <w:color w:val="222222"/>
          <w:sz w:val="24"/>
          <w:szCs w:val="24"/>
          <w:shd w:val="clear" w:color="auto" w:fill="FFFFFF"/>
        </w:rPr>
        <w:t>•Focus of demand – Price related issues.</w:t>
      </w:r>
    </w:p>
    <w:p w:rsidR="000F1403" w:rsidRDefault="000F1403" w:rsidP="000F1403">
      <w:pPr>
        <w:pStyle w:val="ListParagraph"/>
        <w:rPr>
          <w:rFonts w:ascii="Times New Roman" w:hAnsi="Times New Roman" w:cs="Times New Roman"/>
          <w:sz w:val="24"/>
          <w:szCs w:val="24"/>
        </w:rPr>
      </w:pPr>
    </w:p>
    <w:p w:rsidR="00D0295C" w:rsidRDefault="00D0295C">
      <w:pPr>
        <w:rPr>
          <w:rFonts w:ascii="Times New Roman" w:hAnsi="Times New Roman" w:cs="Times New Roman"/>
          <w:sz w:val="24"/>
          <w:szCs w:val="24"/>
        </w:rPr>
      </w:pPr>
      <w:r w:rsidRPr="00F807C5">
        <w:rPr>
          <w:rFonts w:ascii="Times New Roman" w:hAnsi="Times New Roman" w:cs="Times New Roman"/>
          <w:sz w:val="24"/>
          <w:szCs w:val="24"/>
        </w:rPr>
        <w:t>Textbook Questions:</w:t>
      </w:r>
    </w:p>
    <w:p w:rsidR="003C7D3D" w:rsidRPr="003C7D3D" w:rsidRDefault="003C7D3D">
      <w:pPr>
        <w:rPr>
          <w:rFonts w:ascii="Times New Roman" w:hAnsi="Times New Roman" w:cs="Times New Roman"/>
          <w:sz w:val="24"/>
          <w:szCs w:val="24"/>
        </w:rPr>
      </w:pPr>
      <w:r>
        <w:rPr>
          <w:rFonts w:ascii="Times New Roman" w:hAnsi="Times New Roman" w:cs="Times New Roman"/>
          <w:sz w:val="24"/>
          <w:szCs w:val="24"/>
        </w:rPr>
        <w:t>Write a note on the Tribal Movement</w:t>
      </w:r>
    </w:p>
    <w:p w:rsidR="00D0295C" w:rsidRPr="000F1403" w:rsidRDefault="00D0295C">
      <w:pPr>
        <w:rPr>
          <w:rFonts w:ascii="Times New Roman" w:hAnsi="Times New Roman" w:cs="Times New Roman"/>
          <w:color w:val="222222"/>
          <w:sz w:val="24"/>
          <w:szCs w:val="24"/>
          <w:shd w:val="clear" w:color="auto" w:fill="FFFFFF"/>
        </w:rPr>
      </w:pPr>
      <w:r w:rsidRPr="000F1403">
        <w:rPr>
          <w:rStyle w:val="Strong"/>
          <w:rFonts w:ascii="Times New Roman" w:hAnsi="Times New Roman" w:cs="Times New Roman"/>
          <w:color w:val="222222"/>
          <w:sz w:val="24"/>
          <w:szCs w:val="24"/>
          <w:shd w:val="clear" w:color="auto" w:fill="FFFFFF"/>
        </w:rPr>
        <w:t>(</w:t>
      </w:r>
      <w:proofErr w:type="spellStart"/>
      <w:r w:rsidRPr="000F1403">
        <w:rPr>
          <w:rStyle w:val="Strong"/>
          <w:rFonts w:ascii="Times New Roman" w:hAnsi="Times New Roman" w:cs="Times New Roman"/>
          <w:color w:val="222222"/>
          <w:sz w:val="24"/>
          <w:szCs w:val="24"/>
          <w:shd w:val="clear" w:color="auto" w:fill="FFFFFF"/>
        </w:rPr>
        <w:t>i</w:t>
      </w:r>
      <w:proofErr w:type="spellEnd"/>
      <w:r w:rsidRPr="000F1403">
        <w:rPr>
          <w:rStyle w:val="Strong"/>
          <w:rFonts w:ascii="Times New Roman" w:hAnsi="Times New Roman" w:cs="Times New Roman"/>
          <w:color w:val="222222"/>
          <w:sz w:val="24"/>
          <w:szCs w:val="24"/>
          <w:shd w:val="clear" w:color="auto" w:fill="FFFFFF"/>
        </w:rPr>
        <w:t>) Tribal Movements:</w:t>
      </w:r>
      <w:r w:rsidRPr="000F1403">
        <w:rPr>
          <w:rFonts w:ascii="Times New Roman" w:hAnsi="Times New Roman" w:cs="Times New Roman"/>
          <w:color w:val="222222"/>
          <w:sz w:val="24"/>
          <w:szCs w:val="24"/>
          <w:shd w:val="clear" w:color="auto" w:fill="FFFFFF"/>
        </w:rPr>
        <w:t> Most of the tribal movements have been largely located in the so called “tribal belt” in middle India, such as the Santhals, Hos</w:t>
      </w:r>
      <w:r w:rsidR="00F25E71">
        <w:rPr>
          <w:rFonts w:ascii="Times New Roman" w:hAnsi="Times New Roman" w:cs="Times New Roman"/>
          <w:color w:val="222222"/>
          <w:sz w:val="24"/>
          <w:szCs w:val="24"/>
          <w:shd w:val="clear" w:color="auto" w:fill="FFFFFF"/>
        </w:rPr>
        <w:t>,</w:t>
      </w:r>
      <w:r w:rsidRPr="000F1403">
        <w:rPr>
          <w:rFonts w:ascii="Times New Roman" w:hAnsi="Times New Roman" w:cs="Times New Roman"/>
          <w:color w:val="222222"/>
          <w:sz w:val="24"/>
          <w:szCs w:val="24"/>
          <w:shd w:val="clear" w:color="auto" w:fill="FFFFFF"/>
        </w:rPr>
        <w:t xml:space="preserve"> </w:t>
      </w:r>
      <w:proofErr w:type="spellStart"/>
      <w:r w:rsidRPr="000F1403">
        <w:rPr>
          <w:rFonts w:ascii="Times New Roman" w:hAnsi="Times New Roman" w:cs="Times New Roman"/>
          <w:color w:val="222222"/>
          <w:sz w:val="24"/>
          <w:szCs w:val="24"/>
          <w:shd w:val="clear" w:color="auto" w:fill="FFFFFF"/>
        </w:rPr>
        <w:t>Oraons</w:t>
      </w:r>
      <w:proofErr w:type="spellEnd"/>
      <w:r w:rsidRPr="000F1403">
        <w:rPr>
          <w:rFonts w:ascii="Times New Roman" w:hAnsi="Times New Roman" w:cs="Times New Roman"/>
          <w:color w:val="222222"/>
          <w:sz w:val="24"/>
          <w:szCs w:val="24"/>
          <w:shd w:val="clear" w:color="auto" w:fill="FFFFFF"/>
        </w:rPr>
        <w:t xml:space="preserve">, </w:t>
      </w:r>
      <w:proofErr w:type="spellStart"/>
      <w:r w:rsidRPr="000F1403">
        <w:rPr>
          <w:rFonts w:ascii="Times New Roman" w:hAnsi="Times New Roman" w:cs="Times New Roman"/>
          <w:color w:val="222222"/>
          <w:sz w:val="24"/>
          <w:szCs w:val="24"/>
          <w:shd w:val="clear" w:color="auto" w:fill="FFFFFF"/>
        </w:rPr>
        <w:t>Mundas</w:t>
      </w:r>
      <w:proofErr w:type="spellEnd"/>
      <w:r w:rsidRPr="000F1403">
        <w:rPr>
          <w:rFonts w:ascii="Times New Roman" w:hAnsi="Times New Roman" w:cs="Times New Roman"/>
          <w:color w:val="222222"/>
          <w:sz w:val="24"/>
          <w:szCs w:val="24"/>
          <w:shd w:val="clear" w:color="auto" w:fill="FFFFFF"/>
        </w:rPr>
        <w:t xml:space="preserve"> in Chota Nagpur and the Santhal Parganas.</w:t>
      </w:r>
      <w:r w:rsidRPr="000F1403">
        <w:rPr>
          <w:rFonts w:ascii="Times New Roman" w:hAnsi="Times New Roman" w:cs="Times New Roman"/>
          <w:color w:val="222222"/>
          <w:sz w:val="24"/>
          <w:szCs w:val="24"/>
        </w:rPr>
        <w:br/>
      </w:r>
      <w:r w:rsidRPr="000F1403">
        <w:rPr>
          <w:rFonts w:ascii="Times New Roman" w:hAnsi="Times New Roman" w:cs="Times New Roman"/>
          <w:color w:val="222222"/>
          <w:sz w:val="24"/>
          <w:szCs w:val="24"/>
          <w:shd w:val="clear" w:color="auto" w:fill="FFFFFF"/>
        </w:rPr>
        <w:t xml:space="preserve">The social </w:t>
      </w:r>
      <w:r w:rsidRPr="00F25E71">
        <w:rPr>
          <w:rFonts w:ascii="Times New Roman" w:hAnsi="Times New Roman" w:cs="Times New Roman"/>
          <w:b/>
          <w:bCs/>
          <w:color w:val="222222"/>
          <w:sz w:val="24"/>
          <w:szCs w:val="24"/>
          <w:shd w:val="clear" w:color="auto" w:fill="FFFFFF"/>
        </w:rPr>
        <w:t>movement of Jharkhand</w:t>
      </w:r>
      <w:r w:rsidRPr="000F1403">
        <w:rPr>
          <w:rFonts w:ascii="Times New Roman" w:hAnsi="Times New Roman" w:cs="Times New Roman"/>
          <w:color w:val="222222"/>
          <w:sz w:val="24"/>
          <w:szCs w:val="24"/>
          <w:shd w:val="clear" w:color="auto" w:fill="FFFFFF"/>
        </w:rPr>
        <w:t xml:space="preserve"> had a charismatic leader in Birsa Munda, an </w:t>
      </w:r>
      <w:r w:rsidR="000F1403" w:rsidRPr="000F1403">
        <w:rPr>
          <w:rFonts w:ascii="Times New Roman" w:hAnsi="Times New Roman" w:cs="Times New Roman"/>
          <w:color w:val="222222"/>
          <w:sz w:val="24"/>
          <w:szCs w:val="24"/>
          <w:shd w:val="clear" w:color="auto" w:fill="FFFFFF"/>
        </w:rPr>
        <w:t>Adivasi</w:t>
      </w:r>
      <w:r w:rsidRPr="000F1403">
        <w:rPr>
          <w:rFonts w:ascii="Times New Roman" w:hAnsi="Times New Roman" w:cs="Times New Roman"/>
          <w:color w:val="222222"/>
          <w:sz w:val="24"/>
          <w:szCs w:val="24"/>
          <w:shd w:val="clear" w:color="auto" w:fill="FFFFFF"/>
        </w:rPr>
        <w:t xml:space="preserve"> who led a major uprising against the British.</w:t>
      </w:r>
      <w:r w:rsidRPr="000F1403">
        <w:rPr>
          <w:rFonts w:ascii="Times New Roman" w:hAnsi="Times New Roman" w:cs="Times New Roman"/>
          <w:color w:val="222222"/>
          <w:sz w:val="24"/>
          <w:szCs w:val="24"/>
        </w:rPr>
        <w:br/>
      </w:r>
      <w:r w:rsidRPr="000F1403">
        <w:rPr>
          <w:rFonts w:ascii="Times New Roman" w:hAnsi="Times New Roman" w:cs="Times New Roman"/>
          <w:color w:val="222222"/>
          <w:sz w:val="24"/>
          <w:szCs w:val="24"/>
          <w:shd w:val="clear" w:color="auto" w:fill="FFFFFF"/>
        </w:rPr>
        <w:t xml:space="preserve">His memory has still been kept alive </w:t>
      </w:r>
      <w:r w:rsidR="00F25E71">
        <w:rPr>
          <w:rFonts w:ascii="Times New Roman" w:hAnsi="Times New Roman" w:cs="Times New Roman"/>
          <w:color w:val="222222"/>
          <w:sz w:val="24"/>
          <w:szCs w:val="24"/>
          <w:shd w:val="clear" w:color="auto" w:fill="FFFFFF"/>
        </w:rPr>
        <w:t xml:space="preserve">and </w:t>
      </w:r>
      <w:r w:rsidRPr="000F1403">
        <w:rPr>
          <w:rFonts w:ascii="Times New Roman" w:hAnsi="Times New Roman" w:cs="Times New Roman"/>
          <w:color w:val="222222"/>
          <w:sz w:val="24"/>
          <w:szCs w:val="24"/>
          <w:shd w:val="clear" w:color="auto" w:fill="FFFFFF"/>
        </w:rPr>
        <w:t>has continued to be a source of inspiration for generation.</w:t>
      </w:r>
      <w:r w:rsidR="00F25E71">
        <w:rPr>
          <w:rFonts w:ascii="Times New Roman" w:hAnsi="Times New Roman" w:cs="Times New Roman"/>
          <w:color w:val="222222"/>
          <w:sz w:val="24"/>
          <w:szCs w:val="24"/>
        </w:rPr>
        <w:t xml:space="preserve"> </w:t>
      </w:r>
      <w:r w:rsidRPr="000F1403">
        <w:rPr>
          <w:rFonts w:ascii="Times New Roman" w:hAnsi="Times New Roman" w:cs="Times New Roman"/>
          <w:color w:val="222222"/>
          <w:sz w:val="24"/>
          <w:szCs w:val="24"/>
          <w:shd w:val="clear" w:color="auto" w:fill="FFFFFF"/>
        </w:rPr>
        <w:t>An educated middle class among the tribals was created by the Western education given by Christian missionaries. This educat</w:t>
      </w:r>
      <w:r w:rsidR="00F25E71">
        <w:rPr>
          <w:rFonts w:ascii="Times New Roman" w:hAnsi="Times New Roman" w:cs="Times New Roman"/>
          <w:color w:val="222222"/>
          <w:sz w:val="24"/>
          <w:szCs w:val="24"/>
          <w:shd w:val="clear" w:color="auto" w:fill="FFFFFF"/>
        </w:rPr>
        <w:t>ed</w:t>
      </w:r>
      <w:r w:rsidRPr="000F1403">
        <w:rPr>
          <w:rFonts w:ascii="Times New Roman" w:hAnsi="Times New Roman" w:cs="Times New Roman"/>
          <w:color w:val="222222"/>
          <w:sz w:val="24"/>
          <w:szCs w:val="24"/>
          <w:shd w:val="clear" w:color="auto" w:fill="FFFFFF"/>
        </w:rPr>
        <w:t xml:space="preserve"> class developed </w:t>
      </w:r>
      <w:r w:rsidR="00F25E71">
        <w:rPr>
          <w:rFonts w:ascii="Times New Roman" w:hAnsi="Times New Roman" w:cs="Times New Roman"/>
          <w:color w:val="222222"/>
          <w:sz w:val="24"/>
          <w:szCs w:val="24"/>
          <w:shd w:val="clear" w:color="auto" w:fill="FFFFFF"/>
        </w:rPr>
        <w:t>an</w:t>
      </w:r>
      <w:r w:rsidRPr="000F1403">
        <w:rPr>
          <w:rFonts w:ascii="Times New Roman" w:hAnsi="Times New Roman" w:cs="Times New Roman"/>
          <w:color w:val="222222"/>
          <w:sz w:val="24"/>
          <w:szCs w:val="24"/>
          <w:shd w:val="clear" w:color="auto" w:fill="FFFFFF"/>
        </w:rPr>
        <w:t xml:space="preserve"> ethnic consciousness – </w:t>
      </w:r>
      <w:r w:rsidRPr="000F1403">
        <w:rPr>
          <w:rFonts w:ascii="Times New Roman" w:hAnsi="Times New Roman" w:cs="Times New Roman"/>
          <w:color w:val="222222"/>
          <w:sz w:val="24"/>
          <w:szCs w:val="24"/>
          <w:shd w:val="clear" w:color="auto" w:fill="FFFFFF"/>
        </w:rPr>
        <w:lastRenderedPageBreak/>
        <w:t>awareness of their identity</w:t>
      </w:r>
      <w:r w:rsidR="00FB6D98">
        <w:rPr>
          <w:rFonts w:ascii="Times New Roman" w:hAnsi="Times New Roman" w:cs="Times New Roman"/>
          <w:color w:val="222222"/>
          <w:sz w:val="24"/>
          <w:szCs w:val="24"/>
          <w:shd w:val="clear" w:color="auto" w:fill="FFFFFF"/>
        </w:rPr>
        <w:t>,</w:t>
      </w:r>
      <w:r w:rsidRPr="000F1403">
        <w:rPr>
          <w:rFonts w:ascii="Times New Roman" w:hAnsi="Times New Roman" w:cs="Times New Roman"/>
          <w:color w:val="222222"/>
          <w:sz w:val="24"/>
          <w:szCs w:val="24"/>
          <w:shd w:val="clear" w:color="auto" w:fill="FFFFFF"/>
        </w:rPr>
        <w:t xml:space="preserve"> culture and customs. A sense of </w:t>
      </w:r>
      <w:r w:rsidR="000F1403" w:rsidRPr="000F1403">
        <w:rPr>
          <w:rFonts w:ascii="Times New Roman" w:hAnsi="Times New Roman" w:cs="Times New Roman"/>
          <w:color w:val="222222"/>
          <w:sz w:val="24"/>
          <w:szCs w:val="24"/>
          <w:shd w:val="clear" w:color="auto" w:fill="FFFFFF"/>
        </w:rPr>
        <w:t>marginalization</w:t>
      </w:r>
      <w:r w:rsidRPr="000F1403">
        <w:rPr>
          <w:rFonts w:ascii="Times New Roman" w:hAnsi="Times New Roman" w:cs="Times New Roman"/>
          <w:color w:val="222222"/>
          <w:sz w:val="24"/>
          <w:szCs w:val="24"/>
          <w:shd w:val="clear" w:color="auto" w:fill="FFFFFF"/>
        </w:rPr>
        <w:t xml:space="preserve"> brought together the tribal population of South Bihar. They identified their common enemies – </w:t>
      </w:r>
      <w:proofErr w:type="spellStart"/>
      <w:r w:rsidRPr="000F1403">
        <w:rPr>
          <w:rFonts w:ascii="Times New Roman" w:hAnsi="Times New Roman" w:cs="Times New Roman"/>
          <w:color w:val="222222"/>
          <w:sz w:val="24"/>
          <w:szCs w:val="24"/>
          <w:shd w:val="clear" w:color="auto" w:fill="FFFFFF"/>
        </w:rPr>
        <w:t>dikus</w:t>
      </w:r>
      <w:proofErr w:type="spellEnd"/>
      <w:r w:rsidRPr="000F1403">
        <w:rPr>
          <w:rFonts w:ascii="Times New Roman" w:hAnsi="Times New Roman" w:cs="Times New Roman"/>
          <w:color w:val="222222"/>
          <w:sz w:val="24"/>
          <w:szCs w:val="24"/>
          <w:shd w:val="clear" w:color="auto" w:fill="FFFFFF"/>
        </w:rPr>
        <w:t xml:space="preserve">—migrant traders, money lenders. The </w:t>
      </w:r>
      <w:r w:rsidR="000F1403" w:rsidRPr="000F1403">
        <w:rPr>
          <w:rFonts w:ascii="Times New Roman" w:hAnsi="Times New Roman" w:cs="Times New Roman"/>
          <w:color w:val="222222"/>
          <w:sz w:val="24"/>
          <w:szCs w:val="24"/>
          <w:shd w:val="clear" w:color="auto" w:fill="FFFFFF"/>
        </w:rPr>
        <w:t>Adivasis</w:t>
      </w:r>
      <w:r w:rsidRPr="000F1403">
        <w:rPr>
          <w:rFonts w:ascii="Times New Roman" w:hAnsi="Times New Roman" w:cs="Times New Roman"/>
          <w:color w:val="222222"/>
          <w:sz w:val="24"/>
          <w:szCs w:val="24"/>
          <w:shd w:val="clear" w:color="auto" w:fill="FFFFFF"/>
        </w:rPr>
        <w:t xml:space="preserve"> in senior government jobs provided </w:t>
      </w:r>
      <w:r w:rsidR="000F1403" w:rsidRPr="000F1403">
        <w:rPr>
          <w:rFonts w:ascii="Times New Roman" w:hAnsi="Times New Roman" w:cs="Times New Roman"/>
          <w:color w:val="222222"/>
          <w:sz w:val="24"/>
          <w:szCs w:val="24"/>
          <w:shd w:val="clear" w:color="auto" w:fill="FFFFFF"/>
        </w:rPr>
        <w:t>organizational</w:t>
      </w:r>
      <w:r w:rsidRPr="000F1403">
        <w:rPr>
          <w:rFonts w:ascii="Times New Roman" w:hAnsi="Times New Roman" w:cs="Times New Roman"/>
          <w:color w:val="222222"/>
          <w:sz w:val="24"/>
          <w:szCs w:val="24"/>
          <w:shd w:val="clear" w:color="auto" w:fill="FFFFFF"/>
        </w:rPr>
        <w:t xml:space="preserve"> intellectual leadership to the movement and negotiated and </w:t>
      </w:r>
      <w:r w:rsidR="000F1403" w:rsidRPr="000F1403">
        <w:rPr>
          <w:rFonts w:ascii="Times New Roman" w:hAnsi="Times New Roman" w:cs="Times New Roman"/>
          <w:color w:val="222222"/>
          <w:sz w:val="24"/>
          <w:szCs w:val="24"/>
          <w:shd w:val="clear" w:color="auto" w:fill="FFFFFF"/>
        </w:rPr>
        <w:t>lobbied</w:t>
      </w:r>
      <w:r w:rsidRPr="000F1403">
        <w:rPr>
          <w:rFonts w:ascii="Times New Roman" w:hAnsi="Times New Roman" w:cs="Times New Roman"/>
          <w:color w:val="222222"/>
          <w:sz w:val="24"/>
          <w:szCs w:val="24"/>
          <w:shd w:val="clear" w:color="auto" w:fill="FFFFFF"/>
        </w:rPr>
        <w:t xml:space="preserve"> for the creation of their own state on the following issues—acquisition of land for large irrigation projects; survey and settlement operations, which were held up, camps closed, </w:t>
      </w:r>
      <w:r w:rsidR="000F1403" w:rsidRPr="000F1403">
        <w:rPr>
          <w:rFonts w:ascii="Times New Roman" w:hAnsi="Times New Roman" w:cs="Times New Roman"/>
          <w:color w:val="222222"/>
          <w:sz w:val="24"/>
          <w:szCs w:val="24"/>
          <w:shd w:val="clear" w:color="auto" w:fill="FFFFFF"/>
        </w:rPr>
        <w:t>etc.</w:t>
      </w:r>
      <w:r w:rsidRPr="000F1403">
        <w:rPr>
          <w:rFonts w:ascii="Times New Roman" w:hAnsi="Times New Roman" w:cs="Times New Roman"/>
          <w:color w:val="222222"/>
          <w:sz w:val="24"/>
          <w:szCs w:val="24"/>
          <w:shd w:val="clear" w:color="auto" w:fill="FFFFFF"/>
        </w:rPr>
        <w:t xml:space="preserve">; collection of loans, rent and cooperative dues; </w:t>
      </w:r>
      <w:r w:rsidR="000F1403" w:rsidRPr="000F1403">
        <w:rPr>
          <w:rFonts w:ascii="Times New Roman" w:hAnsi="Times New Roman" w:cs="Times New Roman"/>
          <w:color w:val="222222"/>
          <w:sz w:val="24"/>
          <w:szCs w:val="24"/>
          <w:shd w:val="clear" w:color="auto" w:fill="FFFFFF"/>
        </w:rPr>
        <w:t>nationalization</w:t>
      </w:r>
      <w:r w:rsidRPr="000F1403">
        <w:rPr>
          <w:rFonts w:ascii="Times New Roman" w:hAnsi="Times New Roman" w:cs="Times New Roman"/>
          <w:color w:val="222222"/>
          <w:sz w:val="24"/>
          <w:szCs w:val="24"/>
          <w:shd w:val="clear" w:color="auto" w:fill="FFFFFF"/>
        </w:rPr>
        <w:t xml:space="preserve"> of forest produce.</w:t>
      </w:r>
      <w:r w:rsidRPr="000F1403">
        <w:rPr>
          <w:rFonts w:ascii="Times New Roman" w:hAnsi="Times New Roman" w:cs="Times New Roman"/>
          <w:color w:val="222222"/>
          <w:sz w:val="24"/>
          <w:szCs w:val="24"/>
        </w:rPr>
        <w:br/>
      </w:r>
      <w:r w:rsidRPr="000F1403">
        <w:rPr>
          <w:rFonts w:ascii="Times New Roman" w:hAnsi="Times New Roman" w:cs="Times New Roman"/>
          <w:color w:val="222222"/>
          <w:sz w:val="24"/>
          <w:szCs w:val="24"/>
          <w:shd w:val="clear" w:color="auto" w:fill="FFFFFF"/>
        </w:rPr>
        <w:t xml:space="preserve">As far as the </w:t>
      </w:r>
      <w:r w:rsidRPr="00FB6D98">
        <w:rPr>
          <w:rFonts w:ascii="Times New Roman" w:hAnsi="Times New Roman" w:cs="Times New Roman"/>
          <w:b/>
          <w:bCs/>
          <w:color w:val="222222"/>
          <w:sz w:val="24"/>
          <w:szCs w:val="24"/>
          <w:shd w:val="clear" w:color="auto" w:fill="FFFFFF"/>
        </w:rPr>
        <w:t>N</w:t>
      </w:r>
      <w:r w:rsidR="00FB6D98" w:rsidRPr="00FB6D98">
        <w:rPr>
          <w:rFonts w:ascii="Times New Roman" w:hAnsi="Times New Roman" w:cs="Times New Roman"/>
          <w:b/>
          <w:bCs/>
          <w:color w:val="222222"/>
          <w:sz w:val="24"/>
          <w:szCs w:val="24"/>
          <w:shd w:val="clear" w:color="auto" w:fill="FFFFFF"/>
        </w:rPr>
        <w:t xml:space="preserve">orth </w:t>
      </w:r>
      <w:r w:rsidRPr="00FB6D98">
        <w:rPr>
          <w:rFonts w:ascii="Times New Roman" w:hAnsi="Times New Roman" w:cs="Times New Roman"/>
          <w:b/>
          <w:bCs/>
          <w:color w:val="222222"/>
          <w:sz w:val="24"/>
          <w:szCs w:val="24"/>
          <w:shd w:val="clear" w:color="auto" w:fill="FFFFFF"/>
        </w:rPr>
        <w:t>E</w:t>
      </w:r>
      <w:r w:rsidR="00FB6D98" w:rsidRPr="00FB6D98">
        <w:rPr>
          <w:rFonts w:ascii="Times New Roman" w:hAnsi="Times New Roman" w:cs="Times New Roman"/>
          <w:b/>
          <w:bCs/>
          <w:color w:val="222222"/>
          <w:sz w:val="24"/>
          <w:szCs w:val="24"/>
          <w:shd w:val="clear" w:color="auto" w:fill="FFFFFF"/>
        </w:rPr>
        <w:t>astern</w:t>
      </w:r>
      <w:r w:rsidRPr="00FB6D98">
        <w:rPr>
          <w:rFonts w:ascii="Times New Roman" w:hAnsi="Times New Roman" w:cs="Times New Roman"/>
          <w:b/>
          <w:bCs/>
          <w:color w:val="222222"/>
          <w:sz w:val="24"/>
          <w:szCs w:val="24"/>
          <w:shd w:val="clear" w:color="auto" w:fill="FFFFFF"/>
        </w:rPr>
        <w:t xml:space="preserve"> tribes</w:t>
      </w:r>
      <w:r w:rsidRPr="000F1403">
        <w:rPr>
          <w:rFonts w:ascii="Times New Roman" w:hAnsi="Times New Roman" w:cs="Times New Roman"/>
          <w:color w:val="222222"/>
          <w:sz w:val="24"/>
          <w:szCs w:val="24"/>
          <w:shd w:val="clear" w:color="auto" w:fill="FFFFFF"/>
        </w:rPr>
        <w:t xml:space="preserve"> were concerned, main issue</w:t>
      </w:r>
      <w:r w:rsidR="00FB6D98">
        <w:rPr>
          <w:rFonts w:ascii="Times New Roman" w:hAnsi="Times New Roman" w:cs="Times New Roman"/>
          <w:color w:val="222222"/>
          <w:sz w:val="24"/>
          <w:szCs w:val="24"/>
          <w:shd w:val="clear" w:color="auto" w:fill="FFFFFF"/>
        </w:rPr>
        <w:t>s</w:t>
      </w:r>
      <w:r w:rsidRPr="000F1403">
        <w:rPr>
          <w:rFonts w:ascii="Times New Roman" w:hAnsi="Times New Roman" w:cs="Times New Roman"/>
          <w:color w:val="222222"/>
          <w:sz w:val="24"/>
          <w:szCs w:val="24"/>
          <w:shd w:val="clear" w:color="auto" w:fill="FFFFFF"/>
        </w:rPr>
        <w:t xml:space="preserve"> taken up were – ascertain distinct tribal identity of the region; demanding of the traditional autonomy of tribes; misunderstanding &amp; lack of communication in Indian mainstream society which needs to be bridged;</w:t>
      </w:r>
      <w:r w:rsidRPr="000F1403">
        <w:rPr>
          <w:rFonts w:ascii="Times New Roman" w:hAnsi="Times New Roman" w:cs="Times New Roman"/>
          <w:color w:val="222222"/>
          <w:sz w:val="24"/>
          <w:szCs w:val="24"/>
        </w:rPr>
        <w:br/>
      </w:r>
      <w:r w:rsidRPr="000F1403">
        <w:rPr>
          <w:rFonts w:ascii="Times New Roman" w:hAnsi="Times New Roman" w:cs="Times New Roman"/>
          <w:color w:val="222222"/>
          <w:sz w:val="24"/>
          <w:szCs w:val="24"/>
          <w:shd w:val="clear" w:color="auto" w:fill="FFFFFF"/>
        </w:rPr>
        <w:t>•Rights of the tribes to maintain their own social cultural institutions along with a connection with the rest of India;</w:t>
      </w:r>
      <w:r w:rsidRPr="000F1403">
        <w:rPr>
          <w:rFonts w:ascii="Times New Roman" w:hAnsi="Times New Roman" w:cs="Times New Roman"/>
          <w:color w:val="222222"/>
          <w:sz w:val="24"/>
          <w:szCs w:val="24"/>
        </w:rPr>
        <w:br/>
      </w:r>
      <w:r w:rsidRPr="000F1403">
        <w:rPr>
          <w:rFonts w:ascii="Times New Roman" w:hAnsi="Times New Roman" w:cs="Times New Roman"/>
          <w:color w:val="222222"/>
          <w:sz w:val="24"/>
          <w:szCs w:val="24"/>
          <w:shd w:val="clear" w:color="auto" w:fill="FFFFFF"/>
        </w:rPr>
        <w:t xml:space="preserve">•Anger </w:t>
      </w:r>
      <w:r w:rsidR="000F1403" w:rsidRPr="000F1403">
        <w:rPr>
          <w:rFonts w:ascii="Times New Roman" w:hAnsi="Times New Roman" w:cs="Times New Roman"/>
          <w:color w:val="222222"/>
          <w:sz w:val="24"/>
          <w:szCs w:val="24"/>
          <w:shd w:val="clear" w:color="auto" w:fill="FFFFFF"/>
        </w:rPr>
        <w:t>of tribes</w:t>
      </w:r>
      <w:r w:rsidRPr="000F1403">
        <w:rPr>
          <w:rFonts w:ascii="Times New Roman" w:hAnsi="Times New Roman" w:cs="Times New Roman"/>
          <w:color w:val="222222"/>
          <w:sz w:val="24"/>
          <w:szCs w:val="24"/>
          <w:shd w:val="clear" w:color="auto" w:fill="FFFFFF"/>
        </w:rPr>
        <w:t xml:space="preserve"> because of the loss of their forest lands.</w:t>
      </w:r>
      <w:r w:rsidRPr="000F1403">
        <w:rPr>
          <w:rFonts w:ascii="Times New Roman" w:hAnsi="Times New Roman" w:cs="Times New Roman"/>
          <w:color w:val="222222"/>
          <w:sz w:val="24"/>
          <w:szCs w:val="24"/>
        </w:rPr>
        <w:br/>
      </w:r>
      <w:r w:rsidRPr="000F1403">
        <w:rPr>
          <w:rFonts w:ascii="Times New Roman" w:hAnsi="Times New Roman" w:cs="Times New Roman"/>
          <w:color w:val="222222"/>
          <w:sz w:val="24"/>
          <w:szCs w:val="24"/>
          <w:shd w:val="clear" w:color="auto" w:fill="FFFFFF"/>
        </w:rPr>
        <w:t>Thus, tribal movements are good examples of social movements, which incorporates many issues – economic, cultural, ecological.</w:t>
      </w:r>
      <w:r w:rsidRPr="000F1403">
        <w:rPr>
          <w:rFonts w:ascii="Times New Roman" w:hAnsi="Times New Roman" w:cs="Times New Roman"/>
          <w:color w:val="222222"/>
          <w:sz w:val="24"/>
          <w:szCs w:val="24"/>
        </w:rPr>
        <w:br/>
      </w:r>
      <w:r w:rsidRPr="000F1403">
        <w:rPr>
          <w:rFonts w:ascii="Times New Roman" w:hAnsi="Times New Roman" w:cs="Times New Roman"/>
          <w:color w:val="222222"/>
          <w:sz w:val="24"/>
          <w:szCs w:val="24"/>
          <w:shd w:val="clear" w:color="auto" w:fill="FFFFFF"/>
        </w:rPr>
        <w:t>Earlier many tribal regions of N</w:t>
      </w:r>
      <w:r w:rsidR="00FB6D98">
        <w:rPr>
          <w:rFonts w:ascii="Times New Roman" w:hAnsi="Times New Roman" w:cs="Times New Roman"/>
          <w:color w:val="222222"/>
          <w:sz w:val="24"/>
          <w:szCs w:val="24"/>
          <w:shd w:val="clear" w:color="auto" w:fill="FFFFFF"/>
        </w:rPr>
        <w:t xml:space="preserve">orth </w:t>
      </w:r>
      <w:r w:rsidRPr="000F1403">
        <w:rPr>
          <w:rFonts w:ascii="Times New Roman" w:hAnsi="Times New Roman" w:cs="Times New Roman"/>
          <w:color w:val="222222"/>
          <w:sz w:val="24"/>
          <w:szCs w:val="24"/>
          <w:shd w:val="clear" w:color="auto" w:fill="FFFFFF"/>
        </w:rPr>
        <w:t>E</w:t>
      </w:r>
      <w:r w:rsidR="00FB6D98">
        <w:rPr>
          <w:rFonts w:ascii="Times New Roman" w:hAnsi="Times New Roman" w:cs="Times New Roman"/>
          <w:color w:val="222222"/>
          <w:sz w:val="24"/>
          <w:szCs w:val="24"/>
          <w:shd w:val="clear" w:color="auto" w:fill="FFFFFF"/>
        </w:rPr>
        <w:t>ast</w:t>
      </w:r>
      <w:r w:rsidRPr="000F1403">
        <w:rPr>
          <w:rFonts w:ascii="Times New Roman" w:hAnsi="Times New Roman" w:cs="Times New Roman"/>
          <w:color w:val="222222"/>
          <w:sz w:val="24"/>
          <w:szCs w:val="24"/>
          <w:shd w:val="clear" w:color="auto" w:fill="FFFFFF"/>
        </w:rPr>
        <w:t>, showed tendencies of separating from India but today they have adopted a balanced approach of asking for autonomy with the framework of Indian institution.</w:t>
      </w:r>
    </w:p>
    <w:p w:rsidR="00D0295C" w:rsidRPr="000F1403" w:rsidRDefault="00D0295C">
      <w:pPr>
        <w:rPr>
          <w:rFonts w:ascii="Times New Roman" w:hAnsi="Times New Roman" w:cs="Times New Roman"/>
          <w:color w:val="222222"/>
          <w:sz w:val="24"/>
          <w:szCs w:val="24"/>
          <w:shd w:val="clear" w:color="auto" w:fill="FFFFFF"/>
        </w:rPr>
      </w:pPr>
    </w:p>
    <w:p w:rsidR="00D0295C" w:rsidRPr="000F1403" w:rsidRDefault="00D0295C">
      <w:pPr>
        <w:rPr>
          <w:rFonts w:ascii="Times New Roman" w:hAnsi="Times New Roman" w:cs="Times New Roman"/>
          <w:sz w:val="24"/>
          <w:szCs w:val="24"/>
        </w:rPr>
      </w:pPr>
    </w:p>
    <w:sectPr w:rsidR="00D0295C" w:rsidRPr="000F1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A5D7E"/>
    <w:multiLevelType w:val="hybridMultilevel"/>
    <w:tmpl w:val="2D8CD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04437"/>
    <w:multiLevelType w:val="hybridMultilevel"/>
    <w:tmpl w:val="42ECE252"/>
    <w:lvl w:ilvl="0" w:tplc="CBF05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444EC2"/>
    <w:multiLevelType w:val="hybridMultilevel"/>
    <w:tmpl w:val="553066F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F12363"/>
    <w:multiLevelType w:val="hybridMultilevel"/>
    <w:tmpl w:val="79309E5C"/>
    <w:lvl w:ilvl="0" w:tplc="B34049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883048"/>
    <w:multiLevelType w:val="hybridMultilevel"/>
    <w:tmpl w:val="FED4A1E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7601D1"/>
    <w:multiLevelType w:val="hybridMultilevel"/>
    <w:tmpl w:val="CC183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0669C4"/>
    <w:multiLevelType w:val="hybridMultilevel"/>
    <w:tmpl w:val="76DA0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88473B"/>
    <w:multiLevelType w:val="hybridMultilevel"/>
    <w:tmpl w:val="76DA0D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C251F29"/>
    <w:multiLevelType w:val="hybridMultilevel"/>
    <w:tmpl w:val="8A3C8E6C"/>
    <w:lvl w:ilvl="0" w:tplc="3B327CC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560351"/>
    <w:multiLevelType w:val="hybridMultilevel"/>
    <w:tmpl w:val="2F1802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50346691">
    <w:abstractNumId w:val="6"/>
  </w:num>
  <w:num w:numId="2" w16cid:durableId="1991861924">
    <w:abstractNumId w:val="5"/>
  </w:num>
  <w:num w:numId="3" w16cid:durableId="2052026262">
    <w:abstractNumId w:val="2"/>
  </w:num>
  <w:num w:numId="4" w16cid:durableId="2118017459">
    <w:abstractNumId w:val="1"/>
  </w:num>
  <w:num w:numId="5" w16cid:durableId="1981765331">
    <w:abstractNumId w:val="0"/>
  </w:num>
  <w:num w:numId="6" w16cid:durableId="1567522490">
    <w:abstractNumId w:val="7"/>
  </w:num>
  <w:num w:numId="7" w16cid:durableId="1103912673">
    <w:abstractNumId w:val="9"/>
  </w:num>
  <w:num w:numId="8" w16cid:durableId="1905601617">
    <w:abstractNumId w:val="3"/>
  </w:num>
  <w:num w:numId="9" w16cid:durableId="1762603968">
    <w:abstractNumId w:val="4"/>
  </w:num>
  <w:num w:numId="10" w16cid:durableId="18169468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24A"/>
    <w:rsid w:val="00013648"/>
    <w:rsid w:val="00041335"/>
    <w:rsid w:val="00064A90"/>
    <w:rsid w:val="00077995"/>
    <w:rsid w:val="00091013"/>
    <w:rsid w:val="000F1403"/>
    <w:rsid w:val="00191606"/>
    <w:rsid w:val="00200721"/>
    <w:rsid w:val="00254E75"/>
    <w:rsid w:val="0031677B"/>
    <w:rsid w:val="00380A58"/>
    <w:rsid w:val="003C7D3D"/>
    <w:rsid w:val="00447864"/>
    <w:rsid w:val="004D02A5"/>
    <w:rsid w:val="00573F86"/>
    <w:rsid w:val="006067AF"/>
    <w:rsid w:val="00630AB3"/>
    <w:rsid w:val="00695A63"/>
    <w:rsid w:val="006A1E4E"/>
    <w:rsid w:val="0070124A"/>
    <w:rsid w:val="007736C4"/>
    <w:rsid w:val="007F0596"/>
    <w:rsid w:val="007F08DD"/>
    <w:rsid w:val="008455A9"/>
    <w:rsid w:val="008729CB"/>
    <w:rsid w:val="008A0362"/>
    <w:rsid w:val="008F6355"/>
    <w:rsid w:val="009723FE"/>
    <w:rsid w:val="00975B04"/>
    <w:rsid w:val="009E39C9"/>
    <w:rsid w:val="009F3B54"/>
    <w:rsid w:val="00B05B4D"/>
    <w:rsid w:val="00B629B0"/>
    <w:rsid w:val="00BE1003"/>
    <w:rsid w:val="00C57789"/>
    <w:rsid w:val="00C6135D"/>
    <w:rsid w:val="00CF274A"/>
    <w:rsid w:val="00D0295C"/>
    <w:rsid w:val="00DC1744"/>
    <w:rsid w:val="00E06401"/>
    <w:rsid w:val="00E504AF"/>
    <w:rsid w:val="00EA4799"/>
    <w:rsid w:val="00F226F9"/>
    <w:rsid w:val="00F25E71"/>
    <w:rsid w:val="00F46FF1"/>
    <w:rsid w:val="00F8022C"/>
    <w:rsid w:val="00F807C5"/>
    <w:rsid w:val="00FB0DD5"/>
    <w:rsid w:val="00FB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74ABA"/>
  <w15:chartTrackingRefBased/>
  <w15:docId w15:val="{FF1AD3CE-92D3-484A-BA6F-298922CA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24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12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0124A"/>
    <w:pPr>
      <w:spacing w:after="0" w:line="240" w:lineRule="auto"/>
    </w:pPr>
    <w:rPr>
      <w:rFonts w:ascii="Arial" w:hAnsi="Arial" w:cs="Arial"/>
      <w:kern w:val="0"/>
      <w:sz w:val="24"/>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70124A"/>
    <w:rPr>
      <w:b/>
      <w:bCs/>
    </w:rPr>
  </w:style>
  <w:style w:type="paragraph" w:styleId="ListParagraph">
    <w:name w:val="List Paragraph"/>
    <w:basedOn w:val="Normal"/>
    <w:uiPriority w:val="34"/>
    <w:qFormat/>
    <w:rsid w:val="00F80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681</TotalTime>
  <Pages>1</Pages>
  <Words>2320</Words>
  <Characters>13226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Veeranka</dc:creator>
  <cp:keywords/>
  <dc:description/>
  <cp:lastModifiedBy>Veeranka</cp:lastModifiedBy>
  <cp:revision>23</cp:revision>
  <dcterms:created xsi:type="dcterms:W3CDTF">2023-10-28T06:26:00Z</dcterms:created>
  <dcterms:modified xsi:type="dcterms:W3CDTF">2023-11-04T04:51:00Z</dcterms:modified>
</cp:coreProperties>
</file>